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val="0"/>
        <w:spacing w:line="540" w:lineRule="atLeas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val="0"/>
        <w:bidi w:val="0"/>
        <w:adjustRightInd/>
        <w:snapToGrid w:val="0"/>
        <w:spacing w:line="540" w:lineRule="atLeast"/>
        <w:jc w:val="center"/>
        <w:textAlignment w:val="auto"/>
        <w:rPr>
          <w:rFonts w:hint="eastAsia" w:ascii="宋体" w:hAnsi="宋体" w:eastAsia="方正小标宋_GBK"/>
          <w:sz w:val="44"/>
          <w:szCs w:val="44"/>
        </w:rPr>
      </w:pPr>
    </w:p>
    <w:p>
      <w:pPr>
        <w:keepNext w:val="0"/>
        <w:keepLines w:val="0"/>
        <w:pageBreakBefore w:val="0"/>
        <w:widowControl w:val="0"/>
        <w:kinsoku/>
        <w:wordWrap/>
        <w:overflowPunct/>
        <w:topLinePunct w:val="0"/>
        <w:autoSpaceDE/>
        <w:autoSpaceDN w:val="0"/>
        <w:bidi w:val="0"/>
        <w:adjustRightInd/>
        <w:snapToGrid w:val="0"/>
        <w:spacing w:line="540" w:lineRule="atLeast"/>
        <w:jc w:val="center"/>
        <w:textAlignment w:val="auto"/>
        <w:rPr>
          <w:rFonts w:ascii="宋体" w:hAnsi="宋体" w:eastAsia="方正小标宋_GBK"/>
          <w:sz w:val="44"/>
          <w:szCs w:val="44"/>
        </w:rPr>
      </w:pPr>
      <w:r>
        <w:rPr>
          <w:rFonts w:hint="eastAsia" w:ascii="宋体" w:hAnsi="宋体" w:eastAsia="方正小标宋_GBK"/>
          <w:sz w:val="44"/>
          <w:szCs w:val="44"/>
        </w:rPr>
        <w:t>重庆市荣昌区人民政府办公室</w:t>
      </w:r>
    </w:p>
    <w:p>
      <w:pPr>
        <w:keepNext w:val="0"/>
        <w:keepLines w:val="0"/>
        <w:pageBreakBefore w:val="0"/>
        <w:widowControl w:val="0"/>
        <w:kinsoku/>
        <w:wordWrap/>
        <w:overflowPunct/>
        <w:topLinePunct w:val="0"/>
        <w:autoSpaceDE/>
        <w:autoSpaceDN w:val="0"/>
        <w:bidi w:val="0"/>
        <w:adjustRightInd/>
        <w:snapToGrid w:val="0"/>
        <w:spacing w:line="540" w:lineRule="atLeast"/>
        <w:jc w:val="center"/>
        <w:textAlignment w:val="auto"/>
        <w:rPr>
          <w:rFonts w:ascii="宋体" w:hAnsi="宋体" w:eastAsia="方正小标宋_GBK"/>
          <w:sz w:val="44"/>
          <w:szCs w:val="44"/>
        </w:rPr>
      </w:pPr>
      <w:r>
        <w:rPr>
          <w:rFonts w:hint="eastAsia" w:ascii="宋体" w:hAnsi="宋体" w:eastAsia="方正小标宋_GBK"/>
          <w:sz w:val="44"/>
          <w:szCs w:val="44"/>
        </w:rPr>
        <w:t>关于加强国有资金投资项目招标投标信息</w:t>
      </w:r>
    </w:p>
    <w:p>
      <w:pPr>
        <w:keepNext w:val="0"/>
        <w:keepLines w:val="0"/>
        <w:pageBreakBefore w:val="0"/>
        <w:widowControl w:val="0"/>
        <w:kinsoku/>
        <w:wordWrap/>
        <w:overflowPunct/>
        <w:topLinePunct w:val="0"/>
        <w:autoSpaceDE/>
        <w:autoSpaceDN w:val="0"/>
        <w:bidi w:val="0"/>
        <w:adjustRightInd/>
        <w:snapToGrid w:val="0"/>
        <w:spacing w:line="540" w:lineRule="atLeast"/>
        <w:jc w:val="center"/>
        <w:textAlignment w:val="auto"/>
        <w:rPr>
          <w:rFonts w:ascii="宋体" w:hAnsi="宋体" w:eastAsia="方正小标宋_GBK"/>
          <w:sz w:val="44"/>
          <w:szCs w:val="44"/>
        </w:rPr>
      </w:pPr>
      <w:r>
        <w:rPr>
          <w:rFonts w:hint="eastAsia" w:ascii="宋体" w:hAnsi="宋体" w:eastAsia="方正小标宋_GBK"/>
          <w:sz w:val="44"/>
          <w:szCs w:val="44"/>
        </w:rPr>
        <w:t>集中统一公开的通知</w:t>
      </w:r>
    </w:p>
    <w:p>
      <w:pPr>
        <w:keepNext w:val="0"/>
        <w:keepLines w:val="0"/>
        <w:pageBreakBefore w:val="0"/>
        <w:widowControl w:val="0"/>
        <w:kinsoku/>
        <w:overflowPunct/>
        <w:topLinePunct w:val="0"/>
        <w:autoSpaceDE/>
        <w:autoSpaceDN w:val="0"/>
        <w:bidi w:val="0"/>
        <w:adjustRightInd/>
        <w:snapToGrid/>
        <w:spacing w:line="600" w:lineRule="exact"/>
        <w:jc w:val="center"/>
        <w:textAlignment w:val="auto"/>
        <w:rPr>
          <w:rFonts w:ascii="宋体" w:hAnsi="宋体" w:eastAsia="方正仿宋_GBK"/>
          <w:szCs w:val="32"/>
        </w:rPr>
      </w:pPr>
      <w:r>
        <w:rPr>
          <w:rFonts w:hint="eastAsia" w:ascii="宋体" w:hAnsi="宋体" w:eastAsia="方正仿宋_GBK" w:cs="方正仿宋_GBK"/>
          <w:sz w:val="30"/>
          <w:szCs w:val="30"/>
        </w:rPr>
        <w:t>荣昌府办发〔2017〕76号</w:t>
      </w:r>
    </w:p>
    <w:p>
      <w:pPr>
        <w:keepNext w:val="0"/>
        <w:keepLines w:val="0"/>
        <w:pageBreakBefore w:val="0"/>
        <w:widowControl w:val="0"/>
        <w:kinsoku/>
        <w:overflowPunct/>
        <w:topLinePunct w:val="0"/>
        <w:autoSpaceDE/>
        <w:bidi w:val="0"/>
        <w:adjustRightInd/>
        <w:snapToGrid/>
        <w:spacing w:line="600" w:lineRule="exact"/>
        <w:jc w:val="left"/>
        <w:textAlignment w:val="auto"/>
        <w:rPr>
          <w:rFonts w:hint="eastAsia" w:ascii="宋体" w:hAnsi="宋体" w:eastAsia="方正仿宋_GBK" w:cs="方正仿宋_GBK"/>
          <w:szCs w:val="32"/>
        </w:rPr>
      </w:pPr>
    </w:p>
    <w:p>
      <w:pPr>
        <w:keepNext w:val="0"/>
        <w:keepLines w:val="0"/>
        <w:pageBreakBefore w:val="0"/>
        <w:widowControl w:val="0"/>
        <w:kinsoku/>
        <w:overflowPunct/>
        <w:topLinePunct w:val="0"/>
        <w:autoSpaceDE/>
        <w:bidi w:val="0"/>
        <w:adjustRightInd/>
        <w:snapToGrid/>
        <w:spacing w:line="600" w:lineRule="exact"/>
        <w:jc w:val="left"/>
        <w:textAlignment w:val="auto"/>
        <w:rPr>
          <w:rFonts w:ascii="宋体" w:hAnsi="宋体" w:eastAsia="方正仿宋_GBK" w:cs="方正仿宋_GBK"/>
          <w:szCs w:val="32"/>
        </w:rPr>
      </w:pPr>
      <w:r>
        <w:rPr>
          <w:rFonts w:hint="eastAsia" w:ascii="宋体" w:hAnsi="宋体" w:eastAsia="方正仿宋_GBK" w:cs="方正仿宋_GBK"/>
          <w:szCs w:val="32"/>
        </w:rPr>
        <w:t>各镇人民政府，各街道办事处，区政府有关部门，有关单位：</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ascii="宋体" w:hAnsi="宋体" w:eastAsia="方正仿宋_GBK" w:cs="方正仿宋_GBK"/>
          <w:szCs w:val="32"/>
        </w:rPr>
      </w:pPr>
      <w:r>
        <w:rPr>
          <w:rFonts w:hint="eastAsia" w:ascii="宋体" w:hAnsi="宋体" w:eastAsia="方正仿宋_GBK"/>
          <w:szCs w:val="32"/>
        </w:rPr>
        <w:t>根据《重庆市招标投标条例》《关于进一步规范国有资金投资项目招标投标活动的通知》（渝府办发〔</w:t>
      </w:r>
      <w:r>
        <w:rPr>
          <w:rFonts w:ascii="宋体" w:hAnsi="宋体" w:eastAsia="方正仿宋_GBK"/>
          <w:szCs w:val="32"/>
        </w:rPr>
        <w:t>2016</w:t>
      </w:r>
      <w:r>
        <w:rPr>
          <w:rFonts w:hint="eastAsia" w:ascii="宋体" w:hAnsi="宋体" w:eastAsia="方正仿宋_GBK"/>
          <w:szCs w:val="32"/>
        </w:rPr>
        <w:t>〕27</w:t>
      </w:r>
      <w:r>
        <w:rPr>
          <w:rFonts w:ascii="宋体" w:hAnsi="宋体" w:eastAsia="方正仿宋_GBK"/>
          <w:szCs w:val="32"/>
        </w:rPr>
        <w:t>5</w:t>
      </w:r>
      <w:r>
        <w:rPr>
          <w:rFonts w:hint="eastAsia" w:ascii="宋体" w:hAnsi="宋体" w:eastAsia="方正仿宋_GBK"/>
          <w:szCs w:val="32"/>
        </w:rPr>
        <w:t>号）、《</w:t>
      </w:r>
      <w:bookmarkStart w:id="0" w:name="zs"/>
      <w:bookmarkEnd w:id="0"/>
      <w:r>
        <w:rPr>
          <w:rFonts w:hint="eastAsia" w:ascii="宋体" w:hAnsi="宋体" w:eastAsia="方正仿宋_GBK"/>
          <w:szCs w:val="32"/>
        </w:rPr>
        <w:t>关于国有资金投资项目招标投标信息集中统一公开工作的指导意见》（渝发改标〔</w:t>
      </w:r>
      <w:bookmarkStart w:id="1" w:name="C_fwnd"/>
      <w:bookmarkEnd w:id="1"/>
      <w:r>
        <w:rPr>
          <w:rFonts w:ascii="宋体" w:hAnsi="宋体" w:eastAsia="方正仿宋_GBK"/>
          <w:szCs w:val="32"/>
        </w:rPr>
        <w:t>2017</w:t>
      </w:r>
      <w:r>
        <w:rPr>
          <w:rFonts w:hint="eastAsia" w:ascii="宋体" w:hAnsi="宋体" w:eastAsia="方正仿宋_GBK"/>
          <w:szCs w:val="32"/>
        </w:rPr>
        <w:t>〕</w:t>
      </w:r>
      <w:bookmarkStart w:id="2" w:name="fwh"/>
      <w:bookmarkEnd w:id="2"/>
      <w:r>
        <w:rPr>
          <w:rFonts w:ascii="宋体" w:hAnsi="宋体" w:eastAsia="方正仿宋_GBK"/>
          <w:szCs w:val="32"/>
        </w:rPr>
        <w:t>305</w:t>
      </w:r>
      <w:r>
        <w:rPr>
          <w:rFonts w:hint="eastAsia" w:ascii="宋体" w:hAnsi="宋体" w:eastAsia="方正仿宋_GBK"/>
          <w:szCs w:val="32"/>
        </w:rPr>
        <w:t>号）、</w:t>
      </w:r>
      <w:r>
        <w:rPr>
          <w:rFonts w:hint="eastAsia" w:ascii="宋体" w:hAnsi="宋体" w:eastAsia="方正仿宋_GBK" w:cs="方正仿宋_GBK"/>
          <w:szCs w:val="32"/>
        </w:rPr>
        <w:t>《关于印发〈关于全面推进政务公开工作的实施意见〉的通知》（荣委办发〔2016〕147号）、</w:t>
      </w:r>
      <w:r>
        <w:rPr>
          <w:rFonts w:hint="eastAsia" w:ascii="宋体" w:hAnsi="宋体" w:eastAsia="方正仿宋_GBK"/>
          <w:szCs w:val="32"/>
        </w:rPr>
        <w:t>和</w:t>
      </w:r>
      <w:r>
        <w:rPr>
          <w:rFonts w:hint="eastAsia" w:ascii="宋体" w:hAnsi="宋体" w:eastAsia="方正仿宋_GBK" w:cs="方正仿宋_GBK"/>
          <w:szCs w:val="32"/>
        </w:rPr>
        <w:t>《关于印发荣昌区工程建设项目招标投标实施细则的通知》（荣昌府办发〔2017〕52号）有关规定，为提高国有资金投资项目（国有资金占控股或主导地位的依法必须进行招标的工程建设项目、机电设备采购项目、政府采购项目）招标投标活动的公开度和透明度，确保公共资源公平、公正、阳光交易，现就加强国有资金投资项目招标投标信息集中统一公开有关事项通知如下：</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黑体_GBK" w:cs="方正仿宋_GBK"/>
          <w:szCs w:val="32"/>
        </w:rPr>
      </w:pPr>
      <w:r>
        <w:rPr>
          <w:rFonts w:hint="eastAsia" w:ascii="宋体" w:hAnsi="宋体" w:eastAsia="方正黑体_GBK" w:cs="方正仿宋_GBK"/>
          <w:szCs w:val="32"/>
        </w:rPr>
        <w:t>一、信息集中统一公开的范围</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凡进入区公共资源交易中心交易的</w:t>
      </w:r>
      <w:r>
        <w:rPr>
          <w:rFonts w:hint="eastAsia" w:ascii="宋体" w:hAnsi="宋体" w:eastAsia="方正仿宋_GBK" w:cs="方正仿宋_GBK"/>
          <w:szCs w:val="32"/>
        </w:rPr>
        <w:t>工程建设项目和公开招标的政府采购项目（其他采购方式的政府采购项目信息公开按照财政部财库〔2015〕135号文件执行），其交易过程的基本信息、实施过程的</w:t>
      </w:r>
      <w:r>
        <w:rPr>
          <w:rFonts w:hint="eastAsia" w:ascii="宋体" w:hAnsi="宋体" w:eastAsia="方正仿宋_GBK"/>
          <w:szCs w:val="32"/>
        </w:rPr>
        <w:t>动态信息、招标后的履约信息，以及</w:t>
      </w:r>
      <w:r>
        <w:rPr>
          <w:rFonts w:hint="eastAsia" w:ascii="宋体" w:hAnsi="宋体" w:eastAsia="方正仿宋_GBK" w:cs="方正仿宋_GBK"/>
          <w:szCs w:val="32"/>
        </w:rPr>
        <w:t>国有资金投资项目</w:t>
      </w:r>
      <w:r>
        <w:rPr>
          <w:rFonts w:hint="eastAsia" w:ascii="宋体" w:hAnsi="宋体" w:eastAsia="方正仿宋_GBK"/>
          <w:szCs w:val="32"/>
        </w:rPr>
        <w:t>有关行政监督部门依法作出的行政处罚决定等</w:t>
      </w:r>
      <w:r>
        <w:rPr>
          <w:rFonts w:ascii="宋体" w:hAnsi="宋体" w:eastAsia="方正仿宋_GBK"/>
          <w:szCs w:val="32"/>
        </w:rPr>
        <w:t>监管信息</w:t>
      </w:r>
      <w:r>
        <w:rPr>
          <w:rFonts w:hint="eastAsia" w:ascii="宋体" w:hAnsi="宋体" w:eastAsia="方正仿宋_GBK"/>
          <w:szCs w:val="32"/>
        </w:rPr>
        <w:t>，应在荣昌区公共资源交易网（域名：</w:t>
      </w:r>
      <w:r>
        <w:rPr>
          <w:rFonts w:ascii="宋体" w:hAnsi="宋体" w:eastAsia="方正仿宋_GBK"/>
          <w:szCs w:val="32"/>
        </w:rPr>
        <w:t>http://zyjy.rongchang.gov.cn</w:t>
      </w:r>
      <w:r>
        <w:rPr>
          <w:rFonts w:hint="eastAsia" w:ascii="宋体" w:hAnsi="宋体" w:eastAsia="方正仿宋_GBK"/>
          <w:szCs w:val="32"/>
        </w:rPr>
        <w:t>）上统一发布。同时，按</w:t>
      </w:r>
      <w:r>
        <w:rPr>
          <w:rFonts w:hint="eastAsia" w:ascii="宋体" w:hAnsi="宋体" w:eastAsia="方正仿宋_GBK" w:cs="方正仿宋_GBK"/>
          <w:szCs w:val="32"/>
        </w:rPr>
        <w:t>有关</w:t>
      </w:r>
      <w:r>
        <w:rPr>
          <w:rFonts w:hint="eastAsia" w:ascii="宋体" w:hAnsi="宋体" w:eastAsia="方正仿宋_GBK"/>
          <w:szCs w:val="32"/>
        </w:rPr>
        <w:t>规定在重庆市公共资源交易网、重庆市招标投标综合网和重庆市政府采购网等法定媒介同步公开发布与该网站信息内容一致的信息。</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二、信息公开的主体及内容</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各类</w:t>
      </w:r>
      <w:r>
        <w:rPr>
          <w:rFonts w:hint="eastAsia" w:ascii="宋体" w:hAnsi="宋体" w:eastAsia="方正仿宋_GBK" w:cs="方正仿宋_GBK"/>
          <w:szCs w:val="32"/>
        </w:rPr>
        <w:t>国有资金投资项目招标投标</w:t>
      </w:r>
      <w:r>
        <w:rPr>
          <w:rFonts w:hint="eastAsia" w:ascii="宋体" w:hAnsi="宋体" w:eastAsia="方正仿宋_GBK"/>
          <w:szCs w:val="32"/>
        </w:rPr>
        <w:t>信息及监管信息公开的主体、时间及内容如下：</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楷体_GBK"/>
          <w:szCs w:val="32"/>
        </w:rPr>
      </w:pPr>
      <w:r>
        <w:rPr>
          <w:rFonts w:hint="eastAsia" w:ascii="宋体" w:hAnsi="宋体" w:eastAsia="方正楷体_GBK"/>
          <w:szCs w:val="32"/>
        </w:rPr>
        <w:t>（一）工程建设项目招标投标信息公开。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cs="方正仿宋_GBK"/>
          <w:szCs w:val="32"/>
        </w:rPr>
        <w:t>本区行政区域内依法必须进行招标的项目，其招标投标信息公开主体为招标人以及区发展改革委、区经济信息委、区城乡建委、区交委、区农委、区国土房管局、区市政园林局、区水务局、区林业局等对招标投标活动依法负有行政监督职责的单位和部门。</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1﹒在本区行政区域内依法必须进行招标的项目，其招标投标基本信息应当公开以下内容：招标项目名称、招标方式批准部门、招标方式批准文件及文号、招标投标活动监督部门及监督人员、招标人名称、招标代理机构名称、招标代理机构资质等级、招标公告及资格预审公告公开媒介、招标文件及资格预审文件公开媒介、答疑补遗公开媒介（见附件1）。</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招标人在开标前3个工作日前将工程建设项目招标投标基本信息表报有关行政监督部门审查盖章后，报区发展改革委审核盖章，由区公共资源交易中心统一在指定媒介上公开。</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2﹒在本区行政区域内依法必须进行招标的项目，其评标中标基本信息应当公开以下内容：招标项目名称、招标项目编号、招标人名称、招标代理机构名称、招标投标活动监督部门、评标委员会全体成员名单、中标候选人、统一社会信用代码、建设工期、人员配备、投标人业绩、项目人员业绩、中标人、中标金额、被废标单位名称及废标原因（见附件2）。</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招标人将工程建设项目评标中标基本信息表报有关行政监督部门审查盖章后，报区发展改革委审核盖章，于中标通知书发出后5个工作日内由区公共资源交易中心统一在指定媒介上公开。</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3﹒在本区行政区域内依法必须进行招标的项目，其工程建设动态信息应当公开以下内容：招标项目名称、招标项目编号、招标人或项目业主、工程内容重大增减记录、设计变更记录（见附件3）。</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从项目开工之日起开始公开工程建设项目动态信息，每次有工程内容重大增减或设计变更的，招标人将工程建设项目动态信息表报经原初步设计审批部门批准盖章当日，报区发展改革委盖章，于5个工作日内由区公共资源交易中心统一在指定媒介上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4﹒在本区行政区域内依法必须进行招标的项目（涉密项目除外），未实施公开招标的，应当公开以下内容：项目名称、实施方式、批准部门、批准文件及文号、不公开招标的理由（见附件4）。</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招标人将不公开招标项目信息表经原审批、核准、备案部门审核盖章后，于5个工作日内由区公共资源交易中心统一在指定媒介上公开。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cs="方正仿宋_GBK"/>
          <w:szCs w:val="32"/>
        </w:rPr>
      </w:pPr>
      <w:r>
        <w:rPr>
          <w:rFonts w:hint="eastAsia" w:ascii="宋体" w:hAnsi="宋体" w:eastAsia="方正仿宋_GBK" w:cs="方正仿宋_GBK"/>
          <w:szCs w:val="32"/>
        </w:rPr>
        <w:t>5﹒在本区行政区域内依法必须进行招标的项目，有关行政监督部门对其招标投标活动作出处罚决定的，应当公开以下内容：被处罚人、统一社会信用代码、被处罚人类别、处罚部门、处罚文件（见附件5）。</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cs="方正仿宋_GBK"/>
          <w:szCs w:val="32"/>
        </w:rPr>
        <w:t>有关行政监督部门在作出处罚决定当日，将招标投标活动处罚信息表报区发展改革委盖章，于作出处罚决定后5个工作日内由区公共资源交易中心统一在指定媒介上公开。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6．</w:t>
      </w:r>
      <w:r>
        <w:rPr>
          <w:rFonts w:hint="eastAsia" w:ascii="宋体" w:hAnsi="宋体" w:eastAsia="方正仿宋_GBK" w:cs="方正仿宋_GBK"/>
          <w:szCs w:val="32"/>
        </w:rPr>
        <w:t>在本区行政区域内依法必须进行招标的项目，其工程建设项目</w:t>
      </w:r>
      <w:r>
        <w:rPr>
          <w:rFonts w:hint="eastAsia" w:ascii="宋体" w:hAnsi="宋体" w:eastAsia="方正仿宋_GBK"/>
          <w:szCs w:val="32"/>
        </w:rPr>
        <w:t>履约信息</w:t>
      </w:r>
      <w:r>
        <w:rPr>
          <w:rFonts w:hint="eastAsia" w:ascii="宋体" w:hAnsi="宋体" w:eastAsia="方正仿宋_GBK" w:cs="方正仿宋_GBK"/>
          <w:szCs w:val="32"/>
        </w:rPr>
        <w:t>应当公开以下内容：</w:t>
      </w:r>
      <w:r>
        <w:rPr>
          <w:rFonts w:hint="eastAsia" w:ascii="宋体" w:hAnsi="宋体" w:eastAsia="方正仿宋_GBK"/>
          <w:szCs w:val="32"/>
        </w:rPr>
        <w:t>项目名称、施工单位名称、合同金额、结算金额、增减金额及理由、合同约定完成时间、项目实际完成时间、项目完成质量及其他履约情况等信息</w:t>
      </w:r>
      <w:r>
        <w:rPr>
          <w:rFonts w:hint="eastAsia" w:ascii="宋体" w:hAnsi="宋体" w:eastAsia="方正仿宋_GBK" w:cs="方正仿宋_GBK"/>
          <w:szCs w:val="32"/>
        </w:rPr>
        <w:t>（见附件6）</w:t>
      </w:r>
      <w:r>
        <w:rPr>
          <w:rFonts w:hint="eastAsia" w:ascii="宋体" w:hAnsi="宋体" w:eastAsia="方正仿宋_GBK"/>
          <w:szCs w:val="32"/>
        </w:rPr>
        <w:t>。</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cs="方正仿宋_GBK"/>
          <w:szCs w:val="32"/>
        </w:rPr>
        <w:t>招标人在</w:t>
      </w:r>
      <w:r>
        <w:rPr>
          <w:rFonts w:hint="eastAsia" w:ascii="宋体" w:hAnsi="宋体" w:eastAsia="方正仿宋_GBK"/>
          <w:szCs w:val="32"/>
        </w:rPr>
        <w:t>项目竣工验收后或审计结算后7个工作日内，</w:t>
      </w:r>
      <w:r>
        <w:rPr>
          <w:rFonts w:hint="eastAsia" w:ascii="宋体" w:hAnsi="宋体" w:eastAsia="方正仿宋_GBK" w:cs="方正仿宋_GBK"/>
          <w:szCs w:val="32"/>
        </w:rPr>
        <w:t>将工程建设项目履约信息表报有关行政监督部门审查盖章后，报区发展改革委审核盖章，由区公共资源交易中心统一在指定媒介上公开。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楷体_GBK"/>
          <w:szCs w:val="32"/>
        </w:rPr>
      </w:pPr>
      <w:r>
        <w:rPr>
          <w:rFonts w:hint="eastAsia" w:ascii="宋体" w:hAnsi="宋体" w:eastAsia="方正楷体_GBK"/>
          <w:szCs w:val="32"/>
        </w:rPr>
        <w:t>（二）政府采购项目信息公开。</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1．采购活动基本信息（附件7）的公开主体是采购人，项目开标前1个工作日前公开。公开内容包括：项目名称、项目编号、采购方式及批准部门、采购活动监管部门和监管人员、预算金额、采购人和采购代理机构，以及采购公告、采购文件、采购文件的答疑补遗等基本信息。</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2．评审及中标基本信息（附件8）的公开主体是采购人，自中标、成交供应商确定之日起2个工作日内公开。公开内容包括：采购人和代理机构名称、地址、联系方式，项目名称和项目编号，中标或成交供应商名称、地址和中标或成交金额，主要中标或成交标的的名称、规格型号、数量、单价、服务要求以及评审专家名单等信息。</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3．采购活动处罚信息（附件9）的公开主体是区财政局等行政监督部门，行政监督部门作出处罚决定后</w:t>
      </w:r>
      <w:r>
        <w:rPr>
          <w:rFonts w:ascii="宋体" w:hAnsi="宋体" w:eastAsia="方正仿宋_GBK"/>
          <w:szCs w:val="32"/>
        </w:rPr>
        <w:t>5</w:t>
      </w:r>
      <w:r>
        <w:rPr>
          <w:rFonts w:hint="eastAsia" w:ascii="宋体" w:hAnsi="宋体" w:eastAsia="方正仿宋_GBK"/>
          <w:szCs w:val="32"/>
        </w:rPr>
        <w:t>个工作日内公开。公开内容包括：当事人及其统一社会</w:t>
      </w:r>
      <w:bookmarkStart w:id="3" w:name="_GoBack"/>
      <w:bookmarkEnd w:id="3"/>
      <w:r>
        <w:rPr>
          <w:rFonts w:hint="eastAsia" w:ascii="宋体" w:hAnsi="宋体" w:eastAsia="方正仿宋_GBK"/>
          <w:szCs w:val="32"/>
        </w:rPr>
        <w:t>信用代码、违规行为实事、当事人类别、处罚部门及行政处罚决定等信息。</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4．履约信息（附件10）的公开主体是采购人，在政府采购项目验收后或审计结算后7个工作日内公开。公开的内容包括：项目名称、项目编号、政府采购合同公告情况、采购人、供应商、预算金额、合同金额、结算金额、结算增减金额及原因、合同约定完成时间、项目实际完成时间、项目完成质量及其他履约情况等信息（政府采购合同应当自签订之日起2个工作日内按规定公告，但政府采购合同中涉及国家秘密、商业秘密的内容除外）。</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黑体_GBK"/>
          <w:szCs w:val="32"/>
        </w:rPr>
      </w:pPr>
      <w:r>
        <w:rPr>
          <w:rFonts w:hint="eastAsia" w:ascii="宋体" w:hAnsi="宋体" w:eastAsia="方正黑体_GBK"/>
          <w:szCs w:val="32"/>
        </w:rPr>
        <w:t>三、有关工作要求</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楷体_GBK"/>
          <w:szCs w:val="32"/>
        </w:rPr>
        <w:t>（一）</w:t>
      </w:r>
      <w:r>
        <w:rPr>
          <w:rFonts w:hint="eastAsia" w:ascii="宋体" w:hAnsi="宋体" w:eastAsia="方正仿宋_GBK" w:cs="方正仿宋_GBK"/>
          <w:szCs w:val="32"/>
        </w:rPr>
        <w:t>国有资金投资项目招标投标</w:t>
      </w:r>
      <w:r>
        <w:rPr>
          <w:rFonts w:hint="eastAsia" w:ascii="宋体" w:hAnsi="宋体" w:eastAsia="方正仿宋_GBK"/>
          <w:szCs w:val="32"/>
        </w:rPr>
        <w:t>信息及监管信息公开是政务信息公开，信息公开不得危及国家安全、公共安全、经济安全和社会稳定，不得泄露国家秘密、商业秘密。</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szCs w:val="32"/>
        </w:rPr>
        <w:t>（二）</w:t>
      </w:r>
      <w:r>
        <w:rPr>
          <w:rFonts w:hint="eastAsia" w:ascii="宋体" w:hAnsi="宋体" w:eastAsia="方正仿宋_GBK" w:cs="方正仿宋_GBK"/>
          <w:szCs w:val="32"/>
        </w:rPr>
        <w:t>为确保信息公开格式统一、内容规范，各项目信息公开主体应在规定时间内按本通知及附件要求填报信息并报有关部门审核后，于公开截止时间1个工作日前将扫描件（扫描前应加盖单位和审核部门公章）以及与扫描件内容一致的电子文档通过电子邮件形式报区公共资源交易中心（联系电话：46789715，电子邮箱：</w:t>
      </w:r>
      <w:r>
        <w:rPr>
          <w:rFonts w:ascii="宋体" w:hAnsi="宋体" w:eastAsia="方正仿宋_GBK" w:cs="方正仿宋_GBK"/>
          <w:szCs w:val="32"/>
        </w:rPr>
        <w:fldChar w:fldCharType="begin"/>
      </w:r>
      <w:r>
        <w:rPr>
          <w:rFonts w:ascii="宋体" w:hAnsi="宋体" w:eastAsia="方正仿宋_GBK" w:cs="方正仿宋_GBK"/>
          <w:szCs w:val="32"/>
        </w:rPr>
        <w:instrText xml:space="preserve"> HYPERLINK "mailto:rcjyzx@vip.163.com" </w:instrText>
      </w:r>
      <w:r>
        <w:rPr>
          <w:rFonts w:ascii="宋体" w:hAnsi="宋体" w:eastAsia="方正仿宋_GBK" w:cs="方正仿宋_GBK"/>
          <w:szCs w:val="32"/>
        </w:rPr>
        <w:fldChar w:fldCharType="separate"/>
      </w:r>
      <w:r>
        <w:rPr>
          <w:rFonts w:ascii="宋体" w:hAnsi="宋体" w:eastAsia="方正仿宋_GBK" w:cs="方正仿宋_GBK"/>
          <w:szCs w:val="32"/>
        </w:rPr>
        <w:t>rcjyzx@vip.163.com</w:t>
      </w:r>
      <w:r>
        <w:rPr>
          <w:rFonts w:ascii="宋体" w:hAnsi="宋体" w:eastAsia="方正仿宋_GBK" w:cs="方正仿宋_GBK"/>
          <w:szCs w:val="32"/>
        </w:rPr>
        <w:fldChar w:fldCharType="end"/>
      </w:r>
      <w:r>
        <w:rPr>
          <w:rFonts w:hint="eastAsia" w:ascii="宋体" w:hAnsi="宋体" w:eastAsia="方正仿宋_GBK" w:cs="方正仿宋_GBK"/>
          <w:szCs w:val="32"/>
        </w:rPr>
        <w:t>）。区公共资源交易中心应在</w:t>
      </w:r>
      <w:r>
        <w:rPr>
          <w:rFonts w:hint="eastAsia" w:ascii="宋体" w:hAnsi="宋体" w:eastAsia="方正仿宋_GBK"/>
          <w:szCs w:val="32"/>
        </w:rPr>
        <w:t>荣昌区公共资源交易网上设置政务信息公开专栏，及时公开</w:t>
      </w:r>
      <w:r>
        <w:rPr>
          <w:rFonts w:hint="eastAsia" w:ascii="宋体" w:hAnsi="宋体" w:eastAsia="方正仿宋_GBK" w:cs="方正仿宋_GBK"/>
          <w:szCs w:val="32"/>
        </w:rPr>
        <w:t>国有资金投资项目招标投标</w:t>
      </w:r>
      <w:r>
        <w:rPr>
          <w:rFonts w:hint="eastAsia" w:ascii="宋体" w:hAnsi="宋体" w:eastAsia="方正仿宋_GBK"/>
          <w:szCs w:val="32"/>
        </w:rPr>
        <w:t>信息及监管信息，并按</w:t>
      </w:r>
      <w:r>
        <w:rPr>
          <w:rFonts w:hint="eastAsia" w:ascii="宋体" w:hAnsi="宋体" w:eastAsia="方正仿宋_GBK" w:cs="方正仿宋_GBK"/>
          <w:szCs w:val="32"/>
        </w:rPr>
        <w:t>有关</w:t>
      </w:r>
      <w:r>
        <w:rPr>
          <w:rFonts w:hint="eastAsia" w:ascii="宋体" w:hAnsi="宋体" w:eastAsia="方正仿宋_GBK"/>
          <w:szCs w:val="32"/>
        </w:rPr>
        <w:t>规定在其他法定媒介同步公开发布与该网站信息内容一致的信息。</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szCs w:val="32"/>
        </w:rPr>
        <w:t>（三）</w:t>
      </w:r>
      <w:r>
        <w:rPr>
          <w:rFonts w:hint="eastAsia" w:ascii="宋体" w:hAnsi="宋体" w:eastAsia="方正仿宋_GBK" w:cs="方正仿宋_GBK"/>
          <w:szCs w:val="32"/>
        </w:rPr>
        <w:t>任何单位或个人认为招标投标信息公开不符合本办法有关规定的，可按有关规定向区发展改革委、区财政局及有关行政监督部门投诉。</w:t>
      </w:r>
    </w:p>
    <w:p>
      <w:pPr>
        <w:keepNext w:val="0"/>
        <w:keepLines w:val="0"/>
        <w:pageBreakBefore w:val="0"/>
        <w:widowControl w:val="0"/>
        <w:kinsoku/>
        <w:overflowPunct/>
        <w:topLinePunct w:val="0"/>
        <w:autoSpaceDE/>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楷体_GBK"/>
          <w:szCs w:val="32"/>
        </w:rPr>
        <w:t>（四）</w:t>
      </w:r>
      <w:r>
        <w:rPr>
          <w:rFonts w:hint="eastAsia" w:ascii="宋体" w:hAnsi="宋体" w:eastAsia="方正仿宋_GBK"/>
          <w:szCs w:val="32"/>
        </w:rPr>
        <w:t>区发展改革委、区政府督查室要会同有关单位对</w:t>
      </w:r>
      <w:r>
        <w:rPr>
          <w:rFonts w:hint="eastAsia" w:ascii="宋体" w:hAnsi="宋体" w:eastAsia="方正仿宋_GBK" w:cs="方正仿宋_GBK"/>
          <w:szCs w:val="32"/>
        </w:rPr>
        <w:t>国有资金投资项</w:t>
      </w:r>
      <w:r>
        <w:rPr>
          <w:rFonts w:hint="eastAsia" w:ascii="宋体" w:hAnsi="宋体" w:eastAsia="方正仿宋_GBK"/>
          <w:szCs w:val="32"/>
        </w:rPr>
        <w:t>目招标投标信息及监管信息公开情况加强督促检查，并将工作推进和督查情况及时报告区委、区政府。对贯彻落实不积极、工作推进不力以及信息公开不及时、不完整、不真实等情况予以通报批评和责任追究，确保信息公开贯穿于国有资金投资项目招标投标活动全过程，强化社会监督，提升公共资源交易的公信与效率。</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楷体_GBK"/>
          <w:szCs w:val="32"/>
        </w:rPr>
        <w:t>（五）</w:t>
      </w:r>
      <w:r>
        <w:rPr>
          <w:rFonts w:hint="eastAsia" w:ascii="宋体" w:hAnsi="宋体" w:eastAsia="方正仿宋_GBK"/>
          <w:szCs w:val="32"/>
        </w:rPr>
        <w:t>市级有关行政监督部门另有招标投标信息公开管理规定的，从其规定。</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附件：1．工程建设项目招标投标基本信息表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2．工程建设项目评标中标基本信息表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3．工程建设项目动态信息表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4．工程建设项目不公开招标信息表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5．工程建设项目招投标活动处罚信息表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6．工程建设项目履约信息表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7．政府采购项目采购活动基本信息表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8．政府采购项目评审及中标基本信息表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ascii="宋体" w:hAnsi="宋体" w:eastAsia="方正仿宋_GBK"/>
          <w:szCs w:val="32"/>
        </w:rPr>
      </w:pPr>
      <w:r>
        <w:rPr>
          <w:rFonts w:hint="eastAsia" w:ascii="宋体" w:hAnsi="宋体" w:eastAsia="方正仿宋_GBK"/>
          <w:szCs w:val="32"/>
        </w:rPr>
        <w:t xml:space="preserve">      9．政府采购项目采购活动处罚信息表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 xml:space="preserve">      10．政府采购项目履约信息表</w:t>
      </w:r>
    </w:p>
    <w:p>
      <w:pPr>
        <w:keepNext w:val="0"/>
        <w:keepLines w:val="0"/>
        <w:pageBreakBefore w:val="0"/>
        <w:widowControl w:val="0"/>
        <w:kinsoku/>
        <w:overflowPunct/>
        <w:topLinePunct w:val="0"/>
        <w:autoSpaceDE/>
        <w:autoSpaceDN w:val="0"/>
        <w:bidi w:val="0"/>
        <w:adjustRightInd/>
        <w:snapToGrid/>
        <w:spacing w:line="600" w:lineRule="exact"/>
        <w:ind w:firstLine="640" w:firstLineChars="200"/>
        <w:textAlignment w:val="auto"/>
        <w:rPr>
          <w:rFonts w:hint="eastAsia" w:ascii="宋体" w:hAnsi="宋体" w:eastAsia="方正仿宋_GBK"/>
          <w:szCs w:val="32"/>
        </w:rPr>
      </w:pPr>
      <w:r>
        <w:rPr>
          <w:rFonts w:hint="eastAsia" w:ascii="宋体" w:hAnsi="宋体" w:eastAsia="方正仿宋_GBK"/>
          <w:szCs w:val="32"/>
        </w:rPr>
        <w:t xml:space="preserve">      </w:t>
      </w:r>
    </w:p>
    <w:p>
      <w:pPr>
        <w:keepNext w:val="0"/>
        <w:keepLines w:val="0"/>
        <w:pageBreakBefore w:val="0"/>
        <w:widowControl w:val="0"/>
        <w:kinsoku/>
        <w:wordWrap w:val="0"/>
        <w:overflowPunct/>
        <w:topLinePunct w:val="0"/>
        <w:autoSpaceDE/>
        <w:bidi w:val="0"/>
        <w:adjustRightInd/>
        <w:snapToGrid/>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w:t>
      </w:r>
    </w:p>
    <w:p>
      <w:pPr>
        <w:keepNext w:val="0"/>
        <w:keepLines w:val="0"/>
        <w:pageBreakBefore w:val="0"/>
        <w:widowControl w:val="0"/>
        <w:kinsoku/>
        <w:wordWrap w:val="0"/>
        <w:overflowPunct/>
        <w:topLinePunct w:val="0"/>
        <w:autoSpaceDE/>
        <w:bidi w:val="0"/>
        <w:adjustRightInd/>
        <w:snapToGrid/>
        <w:spacing w:line="600" w:lineRule="exact"/>
        <w:ind w:firstLine="960" w:firstLineChars="300"/>
        <w:jc w:val="right"/>
        <w:textAlignment w:val="auto"/>
        <w:rPr>
          <w:rFonts w:hint="eastAsia" w:ascii="宋体" w:hAnsi="宋体" w:eastAsia="方正仿宋_GBK" w:cs="仿宋"/>
          <w:szCs w:val="32"/>
        </w:rPr>
      </w:pPr>
      <w:r>
        <w:rPr>
          <w:rFonts w:hint="eastAsia" w:ascii="宋体" w:hAnsi="宋体" w:eastAsia="方正仿宋_GBK" w:cs="仿宋"/>
          <w:szCs w:val="32"/>
        </w:rPr>
        <w:t xml:space="preserve"> 重庆市荣昌区人民政府办公室  </w:t>
      </w:r>
    </w:p>
    <w:p>
      <w:pPr>
        <w:keepNext w:val="0"/>
        <w:keepLines w:val="0"/>
        <w:pageBreakBefore w:val="0"/>
        <w:widowControl w:val="0"/>
        <w:kinsoku/>
        <w:wordWrap w:val="0"/>
        <w:overflowPunct/>
        <w:topLinePunct w:val="0"/>
        <w:autoSpaceDE/>
        <w:bidi w:val="0"/>
        <w:adjustRightInd/>
        <w:snapToGrid/>
        <w:spacing w:line="600" w:lineRule="exact"/>
        <w:jc w:val="right"/>
        <w:textAlignment w:val="auto"/>
        <w:rPr>
          <w:rFonts w:ascii="宋体" w:hAnsi="宋体" w:eastAsia="方正仿宋_GBK" w:cs="仿宋"/>
          <w:szCs w:val="32"/>
        </w:rPr>
      </w:pPr>
      <w:r>
        <w:rPr>
          <w:rFonts w:hint="eastAsia" w:ascii="宋体" w:hAnsi="宋体" w:eastAsia="方正仿宋_GBK"/>
          <w:szCs w:val="32"/>
        </w:rPr>
        <w:t xml:space="preserve">  2017</w:t>
      </w:r>
      <w:r>
        <w:rPr>
          <w:rFonts w:hint="eastAsia" w:ascii="宋体" w:hAnsi="宋体" w:eastAsia="方正仿宋_GBK" w:cs="仿宋"/>
          <w:szCs w:val="32"/>
        </w:rPr>
        <w:t xml:space="preserve">年4月26日        </w:t>
      </w:r>
    </w:p>
    <w:p>
      <w:pPr>
        <w:keepNext w:val="0"/>
        <w:keepLines w:val="0"/>
        <w:pageBreakBefore w:val="0"/>
        <w:widowControl w:val="0"/>
        <w:kinsoku/>
        <w:overflowPunct/>
        <w:topLinePunct w:val="0"/>
        <w:autoSpaceDE/>
        <w:autoSpaceDN w:val="0"/>
        <w:bidi w:val="0"/>
        <w:adjustRightInd/>
        <w:snapToGrid w:val="0"/>
        <w:spacing w:line="600" w:lineRule="exact"/>
        <w:textAlignment w:val="auto"/>
        <w:rPr>
          <w:rFonts w:hint="eastAsia" w:ascii="宋体" w:hAnsi="宋体" w:eastAsia="方正黑体_GBK"/>
          <w:szCs w:val="32"/>
        </w:rPr>
      </w:pPr>
      <w:r>
        <w:rPr>
          <w:rFonts w:ascii="黑体" w:hAnsi="黑体" w:eastAsia="黑体" w:cs="黑体"/>
          <w:szCs w:val="32"/>
        </w:rPr>
        <w:br w:type="page"/>
      </w:r>
      <w:r>
        <w:rPr>
          <w:rFonts w:hint="eastAsia" w:ascii="宋体" w:hAnsi="宋体" w:eastAsia="方正黑体_GBK"/>
          <w:szCs w:val="32"/>
        </w:rPr>
        <w:t>附件1</w:t>
      </w:r>
    </w:p>
    <w:p>
      <w:pPr>
        <w:autoSpaceDN w:val="0"/>
        <w:snapToGrid w:val="0"/>
        <w:rPr>
          <w:rFonts w:hint="eastAsia" w:ascii="宋体" w:hAnsi="宋体" w:eastAsia="方正黑体_GBK"/>
          <w:sz w:val="21"/>
          <w:szCs w:val="21"/>
        </w:rPr>
      </w:pPr>
    </w:p>
    <w:p>
      <w:pPr>
        <w:autoSpaceDN w:val="0"/>
        <w:jc w:val="center"/>
        <w:rPr>
          <w:rFonts w:hint="eastAsia" w:ascii="宋体" w:hAnsi="宋体" w:eastAsia="方正仿宋_GBK"/>
          <w:sz w:val="36"/>
          <w:szCs w:val="36"/>
        </w:rPr>
      </w:pPr>
      <w:r>
        <w:rPr>
          <w:rFonts w:hint="eastAsia" w:ascii="宋体" w:hAnsi="宋体" w:eastAsia="方正小标宋_GBK"/>
          <w:sz w:val="36"/>
          <w:szCs w:val="36"/>
        </w:rPr>
        <w:t>工程建设项目招标投标基本信息表</w:t>
      </w:r>
    </w:p>
    <w:tbl>
      <w:tblPr>
        <w:tblStyle w:val="17"/>
        <w:tblW w:w="8867"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924"/>
        <w:gridCol w:w="1040"/>
        <w:gridCol w:w="1868"/>
        <w:gridCol w:w="1192"/>
        <w:gridCol w:w="8"/>
        <w:gridCol w:w="2835"/>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87"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招标项目名称</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95" w:hRule="atLeast"/>
        </w:trPr>
        <w:tc>
          <w:tcPr>
            <w:tcW w:w="1924"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招标方式</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批准部门</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0"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招标方式批准文件及文号</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50" w:hRule="atLeast"/>
        </w:trPr>
        <w:tc>
          <w:tcPr>
            <w:tcW w:w="1924" w:type="dxa"/>
            <w:vMerge w:val="restart"/>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招投标活动</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监督部门</w:t>
            </w:r>
          </w:p>
        </w:tc>
        <w:tc>
          <w:tcPr>
            <w:tcW w:w="2908" w:type="dxa"/>
            <w:gridSpan w:val="2"/>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200" w:type="dxa"/>
            <w:gridSpan w:val="2"/>
            <w:vMerge w:val="restart"/>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监督人员</w:t>
            </w:r>
          </w:p>
        </w:tc>
        <w:tc>
          <w:tcPr>
            <w:tcW w:w="2835" w:type="dxa"/>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28" w:hRule="atLeast"/>
        </w:trPr>
        <w:tc>
          <w:tcPr>
            <w:tcW w:w="1924" w:type="dxa"/>
            <w:vMerge w:val="continue"/>
            <w:vAlign w:val="center"/>
          </w:tcPr>
          <w:p>
            <w:pPr>
              <w:widowControl/>
              <w:snapToGrid w:val="0"/>
              <w:jc w:val="left"/>
              <w:rPr>
                <w:rFonts w:ascii="宋体" w:hAnsi="宋体" w:eastAsia="方正黑体_GBK" w:cs="宋体"/>
                <w:color w:val="000000"/>
                <w:kern w:val="0"/>
                <w:sz w:val="28"/>
                <w:szCs w:val="28"/>
              </w:rPr>
            </w:pPr>
          </w:p>
        </w:tc>
        <w:tc>
          <w:tcPr>
            <w:tcW w:w="2908" w:type="dxa"/>
            <w:gridSpan w:val="2"/>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200" w:type="dxa"/>
            <w:gridSpan w:val="2"/>
            <w:vMerge w:val="continue"/>
            <w:vAlign w:val="center"/>
          </w:tcPr>
          <w:p>
            <w:pPr>
              <w:widowControl/>
              <w:snapToGrid w:val="0"/>
              <w:jc w:val="left"/>
              <w:rPr>
                <w:rFonts w:ascii="宋体" w:hAnsi="宋体" w:eastAsia="方正仿宋_GBK" w:cs="宋体"/>
                <w:color w:val="000000"/>
                <w:kern w:val="0"/>
                <w:sz w:val="28"/>
                <w:szCs w:val="28"/>
              </w:rPr>
            </w:pPr>
          </w:p>
        </w:tc>
        <w:tc>
          <w:tcPr>
            <w:tcW w:w="2835" w:type="dxa"/>
            <w:vAlign w:val="center"/>
          </w:tcPr>
          <w:p>
            <w:pPr>
              <w:widowControl/>
              <w:snapToGrid w:val="0"/>
              <w:jc w:val="left"/>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4"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86"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招标代理机构</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80"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招标代理</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资质等级</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200"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招标公告、资格预审公告</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发布媒介</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230"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招标文件、资格预审文件</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发布媒介</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1" w:hRule="atLeast"/>
        </w:trPr>
        <w:tc>
          <w:tcPr>
            <w:tcW w:w="1924"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答疑补遗</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发布媒介</w:t>
            </w:r>
          </w:p>
        </w:tc>
        <w:tc>
          <w:tcPr>
            <w:tcW w:w="6943"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026" w:hRule="atLeast"/>
        </w:trPr>
        <w:tc>
          <w:tcPr>
            <w:tcW w:w="2964" w:type="dxa"/>
            <w:gridSpan w:val="2"/>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招标人（盖章）</w:t>
            </w:r>
            <w:r>
              <w:rPr>
                <w:rFonts w:hint="eastAsia" w:ascii="宋体" w:hAnsi="宋体" w:eastAsia="方正黑体_GBK" w:cs="宋体"/>
                <w:color w:val="000000"/>
                <w:kern w:val="0"/>
                <w:sz w:val="28"/>
                <w:szCs w:val="28"/>
              </w:rPr>
              <w:br w:type="textWrapping"/>
            </w:r>
          </w:p>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w:t>
            </w:r>
          </w:p>
          <w:p>
            <w:pPr>
              <w:widowControl/>
              <w:snapToGrid w:val="0"/>
              <w:jc w:val="right"/>
              <w:rPr>
                <w:rFonts w:hint="eastAsia" w:ascii="宋体" w:hAnsi="宋体" w:eastAsia="方正黑体_GBK" w:cs="宋体"/>
                <w:color w:val="000000"/>
                <w:kern w:val="0"/>
                <w:sz w:val="28"/>
                <w:szCs w:val="28"/>
              </w:rPr>
            </w:pP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年    月   日</w:t>
            </w:r>
          </w:p>
        </w:tc>
        <w:tc>
          <w:tcPr>
            <w:tcW w:w="3060" w:type="dxa"/>
            <w:gridSpan w:val="2"/>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行政监督部门（盖章）</w:t>
            </w:r>
            <w:r>
              <w:rPr>
                <w:rFonts w:hint="eastAsia" w:ascii="宋体" w:hAnsi="宋体" w:eastAsia="方正黑体_GBK" w:cs="宋体"/>
                <w:color w:val="000000"/>
                <w:kern w:val="0"/>
                <w:sz w:val="28"/>
                <w:szCs w:val="28"/>
              </w:rPr>
              <w:br w:type="textWrapping"/>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c>
          <w:tcPr>
            <w:tcW w:w="2843" w:type="dxa"/>
            <w:gridSpan w:val="2"/>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区发展改革委（盖章）</w:t>
            </w:r>
            <w:r>
              <w:rPr>
                <w:rFonts w:hint="eastAsia" w:ascii="宋体" w:hAnsi="宋体" w:eastAsia="方正黑体_GBK" w:cs="宋体"/>
                <w:color w:val="000000"/>
                <w:kern w:val="0"/>
                <w:sz w:val="28"/>
                <w:szCs w:val="28"/>
              </w:rPr>
              <w:br w:type="textWrapping"/>
            </w:r>
          </w:p>
          <w:p>
            <w:pPr>
              <w:widowControl/>
              <w:snapToGrid w:val="0"/>
              <w:jc w:val="right"/>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r>
    </w:tbl>
    <w:p>
      <w:pPr>
        <w:autoSpaceDN w:val="0"/>
        <w:snapToGrid w:val="0"/>
        <w:rPr>
          <w:rFonts w:hint="eastAsia" w:ascii="宋体" w:hAnsi="宋体" w:eastAsia="方正仿宋_GBK"/>
          <w:sz w:val="28"/>
          <w:szCs w:val="28"/>
        </w:rPr>
      </w:pPr>
      <w:r>
        <w:rPr>
          <w:rFonts w:hint="eastAsia" w:ascii="宋体" w:hAnsi="宋体" w:eastAsia="方正仿宋_GBK"/>
          <w:sz w:val="28"/>
          <w:szCs w:val="28"/>
        </w:rPr>
        <w:t>公开时间：开标前3个工作日前。</w:t>
      </w:r>
    </w:p>
    <w:p>
      <w:pPr>
        <w:autoSpaceDN w:val="0"/>
        <w:snapToGrid w:val="0"/>
        <w:rPr>
          <w:rFonts w:hint="eastAsia" w:ascii="宋体" w:hAnsi="宋体" w:eastAsia="方正黑体_GBK"/>
          <w:szCs w:val="32"/>
        </w:rPr>
      </w:pPr>
      <w:r>
        <w:rPr>
          <w:rFonts w:hint="eastAsia" w:ascii="宋体" w:hAnsi="宋体" w:eastAsia="方正黑体_GBK"/>
          <w:szCs w:val="32"/>
        </w:rPr>
        <w:t>附件2</w:t>
      </w:r>
    </w:p>
    <w:p>
      <w:pPr>
        <w:autoSpaceDN w:val="0"/>
        <w:snapToGrid w:val="0"/>
        <w:rPr>
          <w:rFonts w:hint="eastAsia" w:ascii="宋体" w:hAnsi="宋体" w:eastAsia="方正黑体_GBK"/>
          <w:szCs w:val="32"/>
        </w:rPr>
      </w:pPr>
    </w:p>
    <w:p>
      <w:pPr>
        <w:autoSpaceDN w:val="0"/>
        <w:jc w:val="center"/>
        <w:rPr>
          <w:rFonts w:hint="eastAsia" w:ascii="宋体" w:hAnsi="宋体" w:eastAsia="方正黑体_GBK"/>
          <w:sz w:val="36"/>
          <w:szCs w:val="36"/>
        </w:rPr>
      </w:pPr>
      <w:r>
        <w:rPr>
          <w:rFonts w:hint="eastAsia" w:ascii="宋体" w:hAnsi="宋体" w:eastAsia="方正小标宋_GBK"/>
          <w:sz w:val="36"/>
          <w:szCs w:val="36"/>
        </w:rPr>
        <w:t>工程建设项目评标中标基本信息表</w:t>
      </w:r>
    </w:p>
    <w:tbl>
      <w:tblPr>
        <w:tblStyle w:val="17"/>
        <w:tblW w:w="8947" w:type="dxa"/>
        <w:jc w:val="center"/>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831"/>
        <w:gridCol w:w="1151"/>
        <w:gridCol w:w="340"/>
        <w:gridCol w:w="158"/>
        <w:gridCol w:w="2484"/>
        <w:gridCol w:w="202"/>
        <w:gridCol w:w="1257"/>
        <w:gridCol w:w="1524"/>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9"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招标项目名称</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9"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招标项目编号</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9"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9"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招标代理机构</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20"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招投标活动</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监督部门</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42" w:hRule="atLeast"/>
          <w:jc w:val="center"/>
        </w:trPr>
        <w:tc>
          <w:tcPr>
            <w:tcW w:w="1831" w:type="dxa"/>
            <w:vMerge w:val="restart"/>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评标委员会</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全体成员名单</w:t>
            </w:r>
          </w:p>
        </w:tc>
        <w:tc>
          <w:tcPr>
            <w:tcW w:w="1491" w:type="dxa"/>
            <w:gridSpan w:val="2"/>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评标委员会</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负责人</w:t>
            </w:r>
          </w:p>
        </w:tc>
        <w:tc>
          <w:tcPr>
            <w:tcW w:w="5625" w:type="dxa"/>
            <w:gridSpan w:val="5"/>
            <w:vAlign w:val="center"/>
          </w:tcPr>
          <w:p>
            <w:pPr>
              <w:widowControl/>
              <w:snapToGrid w:val="0"/>
              <w:jc w:val="left"/>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42" w:hRule="atLeast"/>
          <w:jc w:val="center"/>
        </w:trPr>
        <w:tc>
          <w:tcPr>
            <w:tcW w:w="1831" w:type="dxa"/>
            <w:vMerge w:val="continue"/>
            <w:vAlign w:val="center"/>
          </w:tcPr>
          <w:p>
            <w:pPr>
              <w:widowControl/>
              <w:snapToGrid w:val="0"/>
              <w:jc w:val="left"/>
              <w:rPr>
                <w:rFonts w:ascii="宋体" w:hAnsi="宋体" w:eastAsia="方正黑体_GBK" w:cs="宋体"/>
                <w:color w:val="000000"/>
                <w:kern w:val="0"/>
                <w:sz w:val="28"/>
                <w:szCs w:val="28"/>
              </w:rPr>
            </w:pPr>
          </w:p>
        </w:tc>
        <w:tc>
          <w:tcPr>
            <w:tcW w:w="1491" w:type="dxa"/>
            <w:gridSpan w:val="2"/>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其他成员</w:t>
            </w:r>
          </w:p>
        </w:tc>
        <w:tc>
          <w:tcPr>
            <w:tcW w:w="562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23" w:hRule="atLeast"/>
          <w:jc w:val="center"/>
        </w:trPr>
        <w:tc>
          <w:tcPr>
            <w:tcW w:w="8947" w:type="dxa"/>
            <w:gridSpan w:val="8"/>
            <w:vAlign w:val="center"/>
          </w:tcPr>
          <w:p>
            <w:pPr>
              <w:widowControl/>
              <w:snapToGrid w:val="0"/>
              <w:jc w:val="center"/>
              <w:rPr>
                <w:rFonts w:ascii="宋体" w:hAnsi="宋体" w:eastAsia="方正黑体_GBK" w:cs="宋体"/>
                <w:bCs/>
                <w:color w:val="000000"/>
                <w:kern w:val="0"/>
                <w:sz w:val="28"/>
                <w:szCs w:val="28"/>
              </w:rPr>
            </w:pPr>
            <w:r>
              <w:rPr>
                <w:rFonts w:hint="eastAsia" w:ascii="宋体" w:hAnsi="宋体" w:eastAsia="方正黑体_GBK" w:cs="宋体"/>
                <w:bCs/>
                <w:color w:val="000000"/>
                <w:kern w:val="0"/>
                <w:sz w:val="28"/>
                <w:szCs w:val="28"/>
              </w:rPr>
              <w:t>第一中标候选人基本情况</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9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单位名称</w:t>
            </w:r>
          </w:p>
        </w:tc>
        <w:tc>
          <w:tcPr>
            <w:tcW w:w="4335" w:type="dxa"/>
            <w:gridSpan w:val="5"/>
            <w:vAlign w:val="center"/>
          </w:tcPr>
          <w:p>
            <w:pPr>
              <w:widowControl/>
              <w:snapToGrid w:val="0"/>
              <w:jc w:val="center"/>
              <w:rPr>
                <w:rFonts w:ascii="宋体" w:hAnsi="宋体" w:eastAsia="方正仿宋_GBK" w:cs="宋体"/>
                <w:b/>
                <w:bCs/>
                <w:color w:val="000000"/>
                <w:kern w:val="0"/>
                <w:sz w:val="28"/>
                <w:szCs w:val="28"/>
              </w:rPr>
            </w:pPr>
          </w:p>
        </w:tc>
        <w:tc>
          <w:tcPr>
            <w:tcW w:w="1257"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投标金额</w:t>
            </w:r>
          </w:p>
        </w:tc>
        <w:tc>
          <w:tcPr>
            <w:tcW w:w="1524" w:type="dxa"/>
            <w:vAlign w:val="center"/>
          </w:tcPr>
          <w:p>
            <w:pPr>
              <w:widowControl/>
              <w:snapToGrid w:val="0"/>
              <w:jc w:val="center"/>
              <w:rPr>
                <w:rFonts w:ascii="宋体" w:hAnsi="宋体" w:eastAsia="方正仿宋_GBK" w:cs="宋体"/>
                <w:b/>
                <w:bCs/>
                <w:color w:val="000000"/>
                <w:kern w:val="0"/>
                <w:sz w:val="28"/>
                <w:szCs w:val="28"/>
              </w:rPr>
            </w:pPr>
            <w:r>
              <w:rPr>
                <w:rFonts w:hint="eastAsia" w:ascii="宋体" w:hAnsi="宋体" w:eastAsia="方正仿宋_GBK" w:cs="宋体"/>
                <w:b/>
                <w:bCs/>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42" w:hRule="atLeast"/>
          <w:jc w:val="center"/>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统一社会</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信用代码</w:t>
            </w:r>
          </w:p>
        </w:tc>
        <w:tc>
          <w:tcPr>
            <w:tcW w:w="4335" w:type="dxa"/>
            <w:gridSpan w:val="5"/>
            <w:vAlign w:val="center"/>
          </w:tcPr>
          <w:p>
            <w:pPr>
              <w:widowControl/>
              <w:snapToGrid w:val="0"/>
              <w:jc w:val="center"/>
              <w:rPr>
                <w:rFonts w:ascii="宋体" w:hAnsi="宋体" w:eastAsia="方正仿宋_GBK" w:cs="宋体"/>
                <w:color w:val="000000"/>
                <w:kern w:val="0"/>
                <w:sz w:val="28"/>
                <w:szCs w:val="28"/>
              </w:rPr>
            </w:pPr>
          </w:p>
        </w:tc>
        <w:tc>
          <w:tcPr>
            <w:tcW w:w="1257" w:type="dxa"/>
            <w:vAlign w:val="center"/>
          </w:tcPr>
          <w:p>
            <w:pPr>
              <w:widowControl/>
              <w:snapToGrid w:val="0"/>
              <w:jc w:val="center"/>
              <w:rPr>
                <w:rFonts w:ascii="宋体" w:hAnsi="宋体" w:eastAsia="方正黑体_GBK" w:cs="宋体"/>
                <w:color w:val="0000FF"/>
                <w:kern w:val="0"/>
                <w:sz w:val="28"/>
                <w:szCs w:val="28"/>
              </w:rPr>
            </w:pPr>
            <w:r>
              <w:rPr>
                <w:rFonts w:hint="eastAsia" w:ascii="宋体" w:hAnsi="宋体" w:eastAsia="方正黑体_GBK" w:cs="宋体"/>
                <w:color w:val="000000"/>
                <w:kern w:val="0"/>
                <w:sz w:val="28"/>
                <w:szCs w:val="28"/>
              </w:rPr>
              <w:t>建设工期</w:t>
            </w:r>
          </w:p>
        </w:tc>
        <w:tc>
          <w:tcPr>
            <w:tcW w:w="1524" w:type="dxa"/>
            <w:vAlign w:val="center"/>
          </w:tcPr>
          <w:p>
            <w:pPr>
              <w:widowControl/>
              <w:snapToGrid w:val="0"/>
              <w:jc w:val="center"/>
              <w:rPr>
                <w:rFonts w:ascii="宋体" w:hAnsi="宋体" w:eastAsia="方正仿宋_GBK" w:cs="宋体"/>
                <w:color w:val="0000FF"/>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40"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投标人业绩</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80" w:hRule="atLeast"/>
          <w:jc w:val="center"/>
        </w:trPr>
        <w:tc>
          <w:tcPr>
            <w:tcW w:w="1831" w:type="dxa"/>
            <w:vMerge w:val="restart"/>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项目人员业绩</w:t>
            </w:r>
          </w:p>
        </w:tc>
        <w:tc>
          <w:tcPr>
            <w:tcW w:w="1491" w:type="dxa"/>
            <w:gridSpan w:val="2"/>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项目经理</w:t>
            </w:r>
          </w:p>
        </w:tc>
        <w:tc>
          <w:tcPr>
            <w:tcW w:w="562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0" w:hRule="atLeast"/>
          <w:jc w:val="center"/>
        </w:trPr>
        <w:tc>
          <w:tcPr>
            <w:tcW w:w="1831" w:type="dxa"/>
            <w:vMerge w:val="continue"/>
            <w:vAlign w:val="center"/>
          </w:tcPr>
          <w:p>
            <w:pPr>
              <w:widowControl/>
              <w:snapToGrid w:val="0"/>
              <w:jc w:val="left"/>
              <w:rPr>
                <w:rFonts w:ascii="宋体" w:hAnsi="宋体" w:eastAsia="方正黑体_GBK" w:cs="宋体"/>
                <w:color w:val="000000"/>
                <w:kern w:val="0"/>
                <w:sz w:val="28"/>
                <w:szCs w:val="28"/>
              </w:rPr>
            </w:pPr>
          </w:p>
        </w:tc>
        <w:tc>
          <w:tcPr>
            <w:tcW w:w="1491" w:type="dxa"/>
            <w:gridSpan w:val="2"/>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技术负责人</w:t>
            </w:r>
          </w:p>
        </w:tc>
        <w:tc>
          <w:tcPr>
            <w:tcW w:w="562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107" w:hRule="atLeast"/>
          <w:jc w:val="center"/>
        </w:trPr>
        <w:tc>
          <w:tcPr>
            <w:tcW w:w="1831" w:type="dxa"/>
            <w:vAlign w:val="center"/>
          </w:tcPr>
          <w:p>
            <w:pPr>
              <w:widowControl/>
              <w:snapToGrid w:val="0"/>
              <w:jc w:val="center"/>
              <w:rPr>
                <w:rFonts w:hint="eastAsia" w:ascii="宋体" w:hAnsi="宋体" w:eastAsia="方正黑体_GBK" w:cs="宋体"/>
                <w:bCs/>
                <w:color w:val="000000"/>
                <w:kern w:val="0"/>
                <w:sz w:val="28"/>
                <w:szCs w:val="28"/>
              </w:rPr>
            </w:pPr>
            <w:r>
              <w:rPr>
                <w:rFonts w:hint="eastAsia" w:ascii="宋体" w:hAnsi="宋体" w:eastAsia="方正黑体_GBK" w:cs="宋体"/>
                <w:kern w:val="0"/>
                <w:sz w:val="28"/>
                <w:szCs w:val="28"/>
              </w:rPr>
              <w:t>人员配备</w:t>
            </w:r>
          </w:p>
        </w:tc>
        <w:tc>
          <w:tcPr>
            <w:tcW w:w="7116" w:type="dxa"/>
            <w:gridSpan w:val="7"/>
            <w:vAlign w:val="center"/>
          </w:tcPr>
          <w:p>
            <w:pPr>
              <w:widowControl/>
              <w:snapToGrid w:val="0"/>
              <w:jc w:val="center"/>
              <w:rPr>
                <w:rFonts w:hint="eastAsia" w:ascii="宋体" w:hAnsi="宋体" w:eastAsia="方正仿宋_GBK" w:cs="宋体"/>
                <w:b/>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94" w:hRule="atLeast"/>
          <w:jc w:val="center"/>
        </w:trPr>
        <w:tc>
          <w:tcPr>
            <w:tcW w:w="8947" w:type="dxa"/>
            <w:gridSpan w:val="8"/>
            <w:vAlign w:val="center"/>
          </w:tcPr>
          <w:p>
            <w:pPr>
              <w:widowControl/>
              <w:snapToGrid w:val="0"/>
              <w:jc w:val="center"/>
              <w:rPr>
                <w:rFonts w:ascii="宋体" w:hAnsi="宋体" w:eastAsia="方正黑体_GBK" w:cs="宋体"/>
                <w:bCs/>
                <w:color w:val="000000"/>
                <w:kern w:val="0"/>
                <w:sz w:val="28"/>
                <w:szCs w:val="28"/>
              </w:rPr>
            </w:pPr>
            <w:r>
              <w:rPr>
                <w:rFonts w:hint="eastAsia" w:ascii="宋体" w:hAnsi="宋体" w:eastAsia="方正黑体_GBK" w:cs="宋体"/>
                <w:bCs/>
                <w:color w:val="000000"/>
                <w:kern w:val="0"/>
                <w:sz w:val="28"/>
                <w:szCs w:val="28"/>
              </w:rPr>
              <w:t>第二中标候选人基本情况</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9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单位名称</w:t>
            </w:r>
          </w:p>
        </w:tc>
        <w:tc>
          <w:tcPr>
            <w:tcW w:w="4335" w:type="dxa"/>
            <w:gridSpan w:val="5"/>
            <w:vAlign w:val="center"/>
          </w:tcPr>
          <w:p>
            <w:pPr>
              <w:widowControl/>
              <w:snapToGrid w:val="0"/>
              <w:jc w:val="center"/>
              <w:rPr>
                <w:rFonts w:ascii="宋体" w:hAnsi="宋体" w:eastAsia="方正仿宋_GBK" w:cs="宋体"/>
                <w:b/>
                <w:bCs/>
                <w:color w:val="000000"/>
                <w:kern w:val="0"/>
                <w:sz w:val="28"/>
                <w:szCs w:val="28"/>
              </w:rPr>
            </w:pPr>
            <w:r>
              <w:rPr>
                <w:rFonts w:hint="eastAsia" w:ascii="宋体" w:hAnsi="宋体" w:eastAsia="方正仿宋_GBK" w:cs="宋体"/>
                <w:b/>
                <w:bCs/>
                <w:color w:val="000000"/>
                <w:kern w:val="0"/>
                <w:sz w:val="28"/>
                <w:szCs w:val="28"/>
              </w:rPr>
              <w:t>　</w:t>
            </w:r>
          </w:p>
        </w:tc>
        <w:tc>
          <w:tcPr>
            <w:tcW w:w="1257"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投标金额</w:t>
            </w:r>
          </w:p>
        </w:tc>
        <w:tc>
          <w:tcPr>
            <w:tcW w:w="1524" w:type="dxa"/>
            <w:vAlign w:val="center"/>
          </w:tcPr>
          <w:p>
            <w:pPr>
              <w:widowControl/>
              <w:snapToGrid w:val="0"/>
              <w:jc w:val="center"/>
              <w:rPr>
                <w:rFonts w:ascii="宋体" w:hAnsi="宋体" w:eastAsia="方正仿宋_GBK" w:cs="宋体"/>
                <w:b/>
                <w:bCs/>
                <w:color w:val="000000"/>
                <w:kern w:val="0"/>
                <w:sz w:val="28"/>
                <w:szCs w:val="28"/>
              </w:rPr>
            </w:pPr>
            <w:r>
              <w:rPr>
                <w:rFonts w:hint="eastAsia" w:ascii="宋体" w:hAnsi="宋体" w:eastAsia="方正仿宋_GBK" w:cs="宋体"/>
                <w:b/>
                <w:bCs/>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42" w:hRule="atLeast"/>
          <w:jc w:val="center"/>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统一社会</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信用代码</w:t>
            </w:r>
          </w:p>
        </w:tc>
        <w:tc>
          <w:tcPr>
            <w:tcW w:w="433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257" w:type="dxa"/>
            <w:vAlign w:val="center"/>
          </w:tcPr>
          <w:p>
            <w:pPr>
              <w:widowControl/>
              <w:snapToGrid w:val="0"/>
              <w:jc w:val="center"/>
              <w:rPr>
                <w:rFonts w:ascii="宋体" w:hAnsi="宋体" w:eastAsia="方正黑体_GBK" w:cs="宋体"/>
                <w:color w:val="0000FF"/>
                <w:kern w:val="0"/>
                <w:sz w:val="28"/>
                <w:szCs w:val="28"/>
              </w:rPr>
            </w:pPr>
            <w:r>
              <w:rPr>
                <w:rFonts w:hint="eastAsia" w:ascii="宋体" w:hAnsi="宋体" w:eastAsia="方正黑体_GBK" w:cs="宋体"/>
                <w:color w:val="000000"/>
                <w:kern w:val="0"/>
                <w:sz w:val="28"/>
                <w:szCs w:val="28"/>
              </w:rPr>
              <w:t>建设工期</w:t>
            </w:r>
          </w:p>
        </w:tc>
        <w:tc>
          <w:tcPr>
            <w:tcW w:w="1524" w:type="dxa"/>
            <w:vAlign w:val="center"/>
          </w:tcPr>
          <w:p>
            <w:pPr>
              <w:widowControl/>
              <w:snapToGrid w:val="0"/>
              <w:jc w:val="center"/>
              <w:rPr>
                <w:rFonts w:ascii="宋体" w:hAnsi="宋体" w:eastAsia="方正仿宋_GBK" w:cs="宋体"/>
                <w:color w:val="0000FF"/>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80"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投标人业绩</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80" w:hRule="atLeast"/>
          <w:jc w:val="center"/>
        </w:trPr>
        <w:tc>
          <w:tcPr>
            <w:tcW w:w="1831" w:type="dxa"/>
            <w:vMerge w:val="restart"/>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项目人员业绩</w:t>
            </w:r>
          </w:p>
        </w:tc>
        <w:tc>
          <w:tcPr>
            <w:tcW w:w="1649" w:type="dxa"/>
            <w:gridSpan w:val="3"/>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项目经理</w:t>
            </w:r>
          </w:p>
        </w:tc>
        <w:tc>
          <w:tcPr>
            <w:tcW w:w="5467" w:type="dxa"/>
            <w:gridSpan w:val="4"/>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0" w:hRule="atLeast"/>
          <w:jc w:val="center"/>
        </w:trPr>
        <w:tc>
          <w:tcPr>
            <w:tcW w:w="1831" w:type="dxa"/>
            <w:vMerge w:val="continue"/>
            <w:vAlign w:val="center"/>
          </w:tcPr>
          <w:p>
            <w:pPr>
              <w:widowControl/>
              <w:snapToGrid w:val="0"/>
              <w:jc w:val="left"/>
              <w:rPr>
                <w:rFonts w:ascii="宋体" w:hAnsi="宋体" w:eastAsia="方正黑体_GBK" w:cs="宋体"/>
                <w:color w:val="000000"/>
                <w:kern w:val="0"/>
                <w:sz w:val="28"/>
                <w:szCs w:val="28"/>
              </w:rPr>
            </w:pPr>
          </w:p>
        </w:tc>
        <w:tc>
          <w:tcPr>
            <w:tcW w:w="1649" w:type="dxa"/>
            <w:gridSpan w:val="3"/>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技术负责人</w:t>
            </w:r>
          </w:p>
        </w:tc>
        <w:tc>
          <w:tcPr>
            <w:tcW w:w="5467" w:type="dxa"/>
            <w:gridSpan w:val="4"/>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60" w:hRule="atLeast"/>
          <w:jc w:val="center"/>
        </w:trPr>
        <w:tc>
          <w:tcPr>
            <w:tcW w:w="1831" w:type="dxa"/>
            <w:vAlign w:val="center"/>
          </w:tcPr>
          <w:p>
            <w:pPr>
              <w:widowControl/>
              <w:snapToGrid w:val="0"/>
              <w:jc w:val="center"/>
              <w:rPr>
                <w:rFonts w:hint="eastAsia" w:ascii="宋体" w:hAnsi="宋体" w:eastAsia="方正黑体_GBK" w:cs="宋体"/>
                <w:bCs/>
                <w:color w:val="000000"/>
                <w:kern w:val="0"/>
                <w:sz w:val="28"/>
                <w:szCs w:val="28"/>
              </w:rPr>
            </w:pPr>
            <w:r>
              <w:rPr>
                <w:rFonts w:hint="eastAsia" w:ascii="宋体" w:hAnsi="宋体" w:eastAsia="方正黑体_GBK" w:cs="宋体"/>
                <w:kern w:val="0"/>
                <w:sz w:val="28"/>
                <w:szCs w:val="28"/>
              </w:rPr>
              <w:t>人员配备</w:t>
            </w:r>
          </w:p>
        </w:tc>
        <w:tc>
          <w:tcPr>
            <w:tcW w:w="7116" w:type="dxa"/>
            <w:gridSpan w:val="7"/>
            <w:vAlign w:val="center"/>
          </w:tcPr>
          <w:p>
            <w:pPr>
              <w:widowControl/>
              <w:snapToGrid w:val="0"/>
              <w:jc w:val="center"/>
              <w:rPr>
                <w:rFonts w:hint="eastAsia" w:ascii="宋体" w:hAnsi="宋体" w:eastAsia="方正仿宋_GBK" w:cs="宋体"/>
                <w:b/>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20" w:hRule="atLeast"/>
          <w:jc w:val="center"/>
        </w:trPr>
        <w:tc>
          <w:tcPr>
            <w:tcW w:w="8947" w:type="dxa"/>
            <w:gridSpan w:val="8"/>
            <w:vAlign w:val="center"/>
          </w:tcPr>
          <w:p>
            <w:pPr>
              <w:widowControl/>
              <w:snapToGrid w:val="0"/>
              <w:jc w:val="center"/>
              <w:rPr>
                <w:rFonts w:ascii="宋体" w:hAnsi="宋体" w:eastAsia="方正黑体_GBK" w:cs="宋体"/>
                <w:bCs/>
                <w:color w:val="000000"/>
                <w:kern w:val="0"/>
                <w:sz w:val="28"/>
                <w:szCs w:val="28"/>
              </w:rPr>
            </w:pPr>
            <w:r>
              <w:rPr>
                <w:rFonts w:hint="eastAsia" w:ascii="宋体" w:hAnsi="宋体" w:eastAsia="方正黑体_GBK" w:cs="宋体"/>
                <w:bCs/>
                <w:color w:val="000000"/>
                <w:kern w:val="0"/>
                <w:sz w:val="28"/>
                <w:szCs w:val="28"/>
              </w:rPr>
              <w:t>第三中标候选人基本情况</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9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单位名称</w:t>
            </w:r>
          </w:p>
        </w:tc>
        <w:tc>
          <w:tcPr>
            <w:tcW w:w="4335" w:type="dxa"/>
            <w:gridSpan w:val="5"/>
            <w:vAlign w:val="center"/>
          </w:tcPr>
          <w:p>
            <w:pPr>
              <w:widowControl/>
              <w:snapToGrid w:val="0"/>
              <w:jc w:val="center"/>
              <w:rPr>
                <w:rFonts w:ascii="宋体" w:hAnsi="宋体" w:eastAsia="方正仿宋_GBK" w:cs="宋体"/>
                <w:b/>
                <w:bCs/>
                <w:color w:val="000000"/>
                <w:kern w:val="0"/>
                <w:sz w:val="28"/>
                <w:szCs w:val="28"/>
              </w:rPr>
            </w:pPr>
            <w:r>
              <w:rPr>
                <w:rFonts w:hint="eastAsia" w:ascii="宋体" w:hAnsi="宋体" w:eastAsia="方正仿宋_GBK" w:cs="宋体"/>
                <w:b/>
                <w:bCs/>
                <w:color w:val="000000"/>
                <w:kern w:val="0"/>
                <w:sz w:val="28"/>
                <w:szCs w:val="28"/>
              </w:rPr>
              <w:t>　</w:t>
            </w:r>
          </w:p>
        </w:tc>
        <w:tc>
          <w:tcPr>
            <w:tcW w:w="1257"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投标金额</w:t>
            </w:r>
          </w:p>
        </w:tc>
        <w:tc>
          <w:tcPr>
            <w:tcW w:w="1524" w:type="dxa"/>
            <w:vAlign w:val="center"/>
          </w:tcPr>
          <w:p>
            <w:pPr>
              <w:widowControl/>
              <w:snapToGrid w:val="0"/>
              <w:jc w:val="center"/>
              <w:rPr>
                <w:rFonts w:ascii="宋体" w:hAnsi="宋体" w:eastAsia="方正仿宋_GBK" w:cs="宋体"/>
                <w:b/>
                <w:bCs/>
                <w:color w:val="000000"/>
                <w:kern w:val="0"/>
                <w:sz w:val="28"/>
                <w:szCs w:val="28"/>
              </w:rPr>
            </w:pPr>
            <w:r>
              <w:rPr>
                <w:rFonts w:hint="eastAsia" w:ascii="宋体" w:hAnsi="宋体" w:eastAsia="方正仿宋_GBK" w:cs="宋体"/>
                <w:b/>
                <w:bCs/>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42" w:hRule="atLeast"/>
          <w:jc w:val="center"/>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统一社会</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信用代码</w:t>
            </w:r>
          </w:p>
        </w:tc>
        <w:tc>
          <w:tcPr>
            <w:tcW w:w="433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257" w:type="dxa"/>
            <w:vAlign w:val="center"/>
          </w:tcPr>
          <w:p>
            <w:pPr>
              <w:widowControl/>
              <w:snapToGrid w:val="0"/>
              <w:jc w:val="center"/>
              <w:rPr>
                <w:rFonts w:ascii="宋体" w:hAnsi="宋体" w:eastAsia="方正黑体_GBK" w:cs="宋体"/>
                <w:color w:val="0000FF"/>
                <w:kern w:val="0"/>
                <w:sz w:val="28"/>
                <w:szCs w:val="28"/>
              </w:rPr>
            </w:pPr>
            <w:r>
              <w:rPr>
                <w:rFonts w:hint="eastAsia" w:ascii="宋体" w:hAnsi="宋体" w:eastAsia="方正黑体_GBK" w:cs="宋体"/>
                <w:color w:val="000000"/>
                <w:kern w:val="0"/>
                <w:sz w:val="28"/>
                <w:szCs w:val="28"/>
              </w:rPr>
              <w:t>建设工期</w:t>
            </w:r>
          </w:p>
        </w:tc>
        <w:tc>
          <w:tcPr>
            <w:tcW w:w="1524" w:type="dxa"/>
            <w:vAlign w:val="center"/>
          </w:tcPr>
          <w:p>
            <w:pPr>
              <w:widowControl/>
              <w:snapToGrid w:val="0"/>
              <w:jc w:val="center"/>
              <w:rPr>
                <w:rFonts w:ascii="宋体" w:hAnsi="宋体" w:eastAsia="方正仿宋_GBK" w:cs="宋体"/>
                <w:color w:val="0000FF"/>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投标人业绩</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80" w:hRule="atLeast"/>
          <w:jc w:val="center"/>
        </w:trPr>
        <w:tc>
          <w:tcPr>
            <w:tcW w:w="1831" w:type="dxa"/>
            <w:vMerge w:val="restart"/>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项目人员业绩</w:t>
            </w:r>
          </w:p>
        </w:tc>
        <w:tc>
          <w:tcPr>
            <w:tcW w:w="1649" w:type="dxa"/>
            <w:gridSpan w:val="3"/>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项目经理</w:t>
            </w:r>
          </w:p>
        </w:tc>
        <w:tc>
          <w:tcPr>
            <w:tcW w:w="5467" w:type="dxa"/>
            <w:gridSpan w:val="4"/>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0" w:hRule="atLeast"/>
          <w:jc w:val="center"/>
        </w:trPr>
        <w:tc>
          <w:tcPr>
            <w:tcW w:w="1831" w:type="dxa"/>
            <w:vMerge w:val="continue"/>
            <w:vAlign w:val="center"/>
          </w:tcPr>
          <w:p>
            <w:pPr>
              <w:widowControl/>
              <w:snapToGrid w:val="0"/>
              <w:jc w:val="left"/>
              <w:rPr>
                <w:rFonts w:ascii="宋体" w:hAnsi="宋体" w:eastAsia="方正黑体_GBK" w:cs="宋体"/>
                <w:color w:val="000000"/>
                <w:kern w:val="0"/>
                <w:sz w:val="28"/>
                <w:szCs w:val="28"/>
              </w:rPr>
            </w:pPr>
          </w:p>
        </w:tc>
        <w:tc>
          <w:tcPr>
            <w:tcW w:w="1649" w:type="dxa"/>
            <w:gridSpan w:val="3"/>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技术负责人</w:t>
            </w:r>
          </w:p>
        </w:tc>
        <w:tc>
          <w:tcPr>
            <w:tcW w:w="5467" w:type="dxa"/>
            <w:gridSpan w:val="4"/>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20" w:hRule="atLeast"/>
          <w:jc w:val="center"/>
        </w:trPr>
        <w:tc>
          <w:tcPr>
            <w:tcW w:w="1831" w:type="dxa"/>
            <w:vAlign w:val="center"/>
          </w:tcPr>
          <w:p>
            <w:pPr>
              <w:widowControl/>
              <w:snapToGrid w:val="0"/>
              <w:jc w:val="center"/>
              <w:rPr>
                <w:rFonts w:hint="eastAsia" w:ascii="宋体" w:hAnsi="宋体" w:eastAsia="方正黑体_GBK" w:cs="宋体"/>
                <w:bCs/>
                <w:color w:val="000000"/>
                <w:kern w:val="0"/>
                <w:sz w:val="28"/>
                <w:szCs w:val="28"/>
              </w:rPr>
            </w:pPr>
            <w:r>
              <w:rPr>
                <w:rFonts w:hint="eastAsia" w:ascii="宋体" w:hAnsi="宋体" w:eastAsia="方正黑体_GBK" w:cs="宋体"/>
                <w:kern w:val="0"/>
                <w:sz w:val="28"/>
                <w:szCs w:val="28"/>
              </w:rPr>
              <w:t>人员配备</w:t>
            </w:r>
          </w:p>
        </w:tc>
        <w:tc>
          <w:tcPr>
            <w:tcW w:w="7116" w:type="dxa"/>
            <w:gridSpan w:val="7"/>
            <w:vAlign w:val="center"/>
          </w:tcPr>
          <w:p>
            <w:pPr>
              <w:widowControl/>
              <w:snapToGrid w:val="0"/>
              <w:jc w:val="center"/>
              <w:rPr>
                <w:rFonts w:hint="eastAsia" w:ascii="宋体" w:hAnsi="宋体" w:eastAsia="方正仿宋_GBK" w:cs="宋体"/>
                <w:b/>
                <w:bCs/>
                <w:color w:val="000000"/>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0" w:hRule="atLeast"/>
          <w:jc w:val="center"/>
        </w:trPr>
        <w:tc>
          <w:tcPr>
            <w:tcW w:w="8947" w:type="dxa"/>
            <w:gridSpan w:val="8"/>
            <w:vAlign w:val="center"/>
          </w:tcPr>
          <w:p>
            <w:pPr>
              <w:widowControl/>
              <w:snapToGrid w:val="0"/>
              <w:jc w:val="center"/>
              <w:rPr>
                <w:rFonts w:ascii="宋体" w:hAnsi="宋体" w:eastAsia="方正黑体_GBK" w:cs="宋体"/>
                <w:bCs/>
                <w:color w:val="000000"/>
                <w:kern w:val="0"/>
                <w:sz w:val="28"/>
                <w:szCs w:val="28"/>
              </w:rPr>
            </w:pPr>
            <w:r>
              <w:rPr>
                <w:rFonts w:hint="eastAsia" w:ascii="宋体" w:hAnsi="宋体" w:eastAsia="方正黑体_GBK" w:cs="宋体"/>
                <w:bCs/>
                <w:color w:val="000000"/>
                <w:kern w:val="0"/>
                <w:sz w:val="28"/>
                <w:szCs w:val="28"/>
              </w:rPr>
              <w:t>中标人及中标金额</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0"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中标人</w:t>
            </w:r>
          </w:p>
        </w:tc>
        <w:tc>
          <w:tcPr>
            <w:tcW w:w="4335" w:type="dxa"/>
            <w:gridSpan w:val="5"/>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257"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中标金额</w:t>
            </w:r>
          </w:p>
        </w:tc>
        <w:tc>
          <w:tcPr>
            <w:tcW w:w="1524" w:type="dxa"/>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57" w:hRule="atLeast"/>
          <w:jc w:val="center"/>
        </w:trPr>
        <w:tc>
          <w:tcPr>
            <w:tcW w:w="8947" w:type="dxa"/>
            <w:gridSpan w:val="8"/>
            <w:vAlign w:val="center"/>
          </w:tcPr>
          <w:p>
            <w:pPr>
              <w:widowControl/>
              <w:snapToGrid w:val="0"/>
              <w:jc w:val="center"/>
              <w:rPr>
                <w:rFonts w:ascii="宋体" w:hAnsi="宋体" w:eastAsia="方正黑体_GBK" w:cs="宋体"/>
                <w:bCs/>
                <w:color w:val="000000"/>
                <w:kern w:val="0"/>
                <w:sz w:val="28"/>
                <w:szCs w:val="28"/>
              </w:rPr>
            </w:pPr>
            <w:r>
              <w:rPr>
                <w:rFonts w:hint="eastAsia" w:ascii="宋体" w:hAnsi="宋体" w:eastAsia="方正黑体_GBK" w:cs="宋体"/>
                <w:bCs/>
                <w:color w:val="000000"/>
                <w:kern w:val="0"/>
                <w:sz w:val="28"/>
                <w:szCs w:val="28"/>
              </w:rPr>
              <w:t>废标情况</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25" w:hRule="atLeast"/>
          <w:jc w:val="center"/>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被废标单位</w:t>
            </w:r>
          </w:p>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名称</w:t>
            </w:r>
          </w:p>
        </w:tc>
        <w:tc>
          <w:tcPr>
            <w:tcW w:w="7116" w:type="dxa"/>
            <w:gridSpan w:val="7"/>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废标原因</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0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20"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75" w:hRule="atLeast"/>
          <w:jc w:val="center"/>
        </w:trPr>
        <w:tc>
          <w:tcPr>
            <w:tcW w:w="1831" w:type="dxa"/>
            <w:vAlign w:val="center"/>
          </w:tcPr>
          <w:p>
            <w:pPr>
              <w:widowControl/>
              <w:snapToGrid w:val="0"/>
              <w:jc w:val="center"/>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w:t>
            </w:r>
          </w:p>
        </w:tc>
        <w:tc>
          <w:tcPr>
            <w:tcW w:w="7116" w:type="dxa"/>
            <w:gridSpan w:val="7"/>
            <w:vAlign w:val="center"/>
          </w:tcPr>
          <w:p>
            <w:pPr>
              <w:widowControl/>
              <w:snapToGrid w:val="0"/>
              <w:jc w:val="center"/>
              <w:rPr>
                <w:rFonts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182" w:hRule="atLeast"/>
          <w:jc w:val="center"/>
        </w:trPr>
        <w:tc>
          <w:tcPr>
            <w:tcW w:w="2982" w:type="dxa"/>
            <w:gridSpan w:val="2"/>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招标人（盖章）</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 xml:space="preserve">      </w:t>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c>
          <w:tcPr>
            <w:tcW w:w="2982" w:type="dxa"/>
            <w:gridSpan w:val="3"/>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行政监督部门（盖章）</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 xml:space="preserve">  </w:t>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c>
          <w:tcPr>
            <w:tcW w:w="2983" w:type="dxa"/>
            <w:gridSpan w:val="3"/>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区发展改革委（盖章）</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 xml:space="preserve"> </w:t>
            </w:r>
          </w:p>
          <w:p>
            <w:pPr>
              <w:widowControl/>
              <w:snapToGrid w:val="0"/>
              <w:jc w:val="right"/>
              <w:rPr>
                <w:rFonts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r>
    </w:tbl>
    <w:p>
      <w:pPr>
        <w:widowControl/>
        <w:snapToGrid w:val="0"/>
        <w:jc w:val="left"/>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公开时间：中标通知书发出后5个工作日内。</w:t>
      </w:r>
    </w:p>
    <w:p>
      <w:pPr>
        <w:autoSpaceDN w:val="0"/>
        <w:snapToGrid w:val="0"/>
        <w:rPr>
          <w:rFonts w:hint="eastAsia" w:ascii="宋体" w:hAnsi="宋体" w:eastAsia="方正黑体_GBK"/>
          <w:szCs w:val="32"/>
        </w:rPr>
      </w:pPr>
      <w:r>
        <w:rPr>
          <w:rFonts w:hint="eastAsia" w:ascii="宋体" w:hAnsi="宋体" w:eastAsia="方正黑体_GBK"/>
          <w:szCs w:val="32"/>
        </w:rPr>
        <w:t>附件3</w:t>
      </w:r>
    </w:p>
    <w:p>
      <w:pPr>
        <w:autoSpaceDN w:val="0"/>
        <w:snapToGrid w:val="0"/>
        <w:rPr>
          <w:rFonts w:hint="eastAsia" w:ascii="宋体" w:hAnsi="宋体" w:eastAsia="方正黑体_GBK"/>
          <w:sz w:val="28"/>
          <w:szCs w:val="28"/>
        </w:rPr>
      </w:pPr>
    </w:p>
    <w:p>
      <w:pPr>
        <w:widowControl/>
        <w:jc w:val="center"/>
        <w:rPr>
          <w:rFonts w:hint="eastAsia" w:ascii="宋体" w:hAnsi="宋体" w:eastAsia="方正仿宋_GBK" w:cs="宋体"/>
          <w:color w:val="000000"/>
          <w:kern w:val="0"/>
          <w:sz w:val="36"/>
          <w:szCs w:val="36"/>
        </w:rPr>
      </w:pPr>
      <w:r>
        <w:rPr>
          <w:rFonts w:hint="eastAsia" w:ascii="宋体" w:hAnsi="宋体" w:eastAsia="方正小标宋_GBK" w:cs="宋体"/>
          <w:color w:val="000000"/>
          <w:kern w:val="0"/>
          <w:sz w:val="36"/>
          <w:szCs w:val="36"/>
        </w:rPr>
        <w:t>工程建设项目动态信息表</w:t>
      </w:r>
    </w:p>
    <w:tbl>
      <w:tblPr>
        <w:tblStyle w:val="17"/>
        <w:tblW w:w="8783" w:type="dxa"/>
        <w:tblInd w:w="93"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831"/>
        <w:gridCol w:w="976"/>
        <w:gridCol w:w="3076"/>
        <w:gridCol w:w="73"/>
        <w:gridCol w:w="1701"/>
        <w:gridCol w:w="1126"/>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00" w:hRule="atLeast"/>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招标项目名称</w:t>
            </w:r>
          </w:p>
        </w:tc>
        <w:tc>
          <w:tcPr>
            <w:tcW w:w="6952" w:type="dxa"/>
            <w:gridSpan w:val="5"/>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66" w:hRule="atLeast"/>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招标项目编号</w:t>
            </w:r>
          </w:p>
        </w:tc>
        <w:tc>
          <w:tcPr>
            <w:tcW w:w="6952" w:type="dxa"/>
            <w:gridSpan w:val="5"/>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80" w:hRule="atLeast"/>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（项目业主）</w:t>
            </w:r>
          </w:p>
        </w:tc>
        <w:tc>
          <w:tcPr>
            <w:tcW w:w="6952" w:type="dxa"/>
            <w:gridSpan w:val="5"/>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85" w:hRule="atLeast"/>
        </w:trPr>
        <w:tc>
          <w:tcPr>
            <w:tcW w:w="8783" w:type="dxa"/>
            <w:gridSpan w:val="6"/>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工程内容重大增减记录</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90" w:hRule="atLeast"/>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工程内容增减</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批准日期</w:t>
            </w:r>
          </w:p>
        </w:tc>
        <w:tc>
          <w:tcPr>
            <w:tcW w:w="4125" w:type="dxa"/>
            <w:gridSpan w:val="3"/>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增减内容</w:t>
            </w:r>
          </w:p>
        </w:tc>
        <w:tc>
          <w:tcPr>
            <w:tcW w:w="170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批准部门</w:t>
            </w:r>
          </w:p>
        </w:tc>
        <w:tc>
          <w:tcPr>
            <w:tcW w:w="1126"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批准人</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63" w:hRule="atLeast"/>
        </w:trPr>
        <w:tc>
          <w:tcPr>
            <w:tcW w:w="183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4125" w:type="dxa"/>
            <w:gridSpan w:val="3"/>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70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126"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55" w:hRule="atLeast"/>
        </w:trPr>
        <w:tc>
          <w:tcPr>
            <w:tcW w:w="183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4125" w:type="dxa"/>
            <w:gridSpan w:val="3"/>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70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126"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63" w:hRule="atLeast"/>
        </w:trPr>
        <w:tc>
          <w:tcPr>
            <w:tcW w:w="8783" w:type="dxa"/>
            <w:gridSpan w:val="6"/>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设计变更记录</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35" w:hRule="atLeast"/>
        </w:trPr>
        <w:tc>
          <w:tcPr>
            <w:tcW w:w="183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设计变更</w:t>
            </w: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批准日期</w:t>
            </w:r>
          </w:p>
        </w:tc>
        <w:tc>
          <w:tcPr>
            <w:tcW w:w="4125" w:type="dxa"/>
            <w:gridSpan w:val="3"/>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变更内容</w:t>
            </w:r>
          </w:p>
        </w:tc>
        <w:tc>
          <w:tcPr>
            <w:tcW w:w="1701"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批准部门</w:t>
            </w:r>
          </w:p>
        </w:tc>
        <w:tc>
          <w:tcPr>
            <w:tcW w:w="1126" w:type="dxa"/>
            <w:vAlign w:val="center"/>
          </w:tcPr>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批准人</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84" w:hRule="atLeast"/>
        </w:trPr>
        <w:tc>
          <w:tcPr>
            <w:tcW w:w="183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4125" w:type="dxa"/>
            <w:gridSpan w:val="3"/>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70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126"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64" w:hRule="atLeast"/>
        </w:trPr>
        <w:tc>
          <w:tcPr>
            <w:tcW w:w="183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4125" w:type="dxa"/>
            <w:gridSpan w:val="3"/>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701"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c>
          <w:tcPr>
            <w:tcW w:w="1126" w:type="dxa"/>
            <w:vAlign w:val="center"/>
          </w:tcPr>
          <w:p>
            <w:pPr>
              <w:widowControl/>
              <w:snapToGrid w:val="0"/>
              <w:jc w:val="center"/>
              <w:rPr>
                <w:rFonts w:hint="eastAsia" w:ascii="宋体" w:hAnsi="宋体" w:eastAsia="方正仿宋_GBK" w:cs="宋体"/>
                <w:color w:val="000000"/>
                <w:kern w:val="0"/>
                <w:sz w:val="28"/>
                <w:szCs w:val="28"/>
              </w:rPr>
            </w:pPr>
            <w:r>
              <w:rPr>
                <w:rFonts w:hint="eastAsia" w:ascii="宋体" w:hAnsi="宋体" w:eastAsia="方正仿宋_GBK" w:cs="宋体"/>
                <w:color w:val="000000"/>
                <w:kern w:val="0"/>
                <w:sz w:val="28"/>
                <w:szCs w:val="28"/>
              </w:rPr>
              <w:t>　</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440" w:hRule="atLeast"/>
        </w:trPr>
        <w:tc>
          <w:tcPr>
            <w:tcW w:w="2807" w:type="dxa"/>
            <w:gridSpan w:val="2"/>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招标人（盖章）</w:t>
            </w:r>
          </w:p>
          <w:p>
            <w:pPr>
              <w:widowControl/>
              <w:snapToGrid w:val="0"/>
              <w:jc w:val="center"/>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w:t>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 xml:space="preserve">                                                                                                            年    月   日</w:t>
            </w:r>
          </w:p>
        </w:tc>
        <w:tc>
          <w:tcPr>
            <w:tcW w:w="3076" w:type="dxa"/>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原初设审批部门（盖章）</w:t>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 xml:space="preserve">                                                                                                                     年    月   日</w:t>
            </w:r>
          </w:p>
        </w:tc>
        <w:tc>
          <w:tcPr>
            <w:tcW w:w="2900" w:type="dxa"/>
            <w:gridSpan w:val="3"/>
            <w:vAlign w:val="center"/>
          </w:tcPr>
          <w:p>
            <w:pPr>
              <w:widowControl/>
              <w:snapToGrid w:val="0"/>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t>区发展改革委（盖章）</w:t>
            </w:r>
          </w:p>
          <w:p>
            <w:pPr>
              <w:widowControl/>
              <w:snapToGrid w:val="0"/>
              <w:jc w:val="right"/>
              <w:rPr>
                <w:rFonts w:hint="eastAsia" w:ascii="宋体" w:hAnsi="宋体" w:eastAsia="方正黑体_GBK" w:cs="宋体"/>
                <w:color w:val="000000"/>
                <w:kern w:val="0"/>
                <w:sz w:val="28"/>
                <w:szCs w:val="28"/>
              </w:rPr>
            </w:pPr>
            <w:r>
              <w:rPr>
                <w:rFonts w:hint="eastAsia" w:ascii="宋体" w:hAnsi="宋体" w:eastAsia="方正黑体_GBK" w:cs="宋体"/>
                <w:color w:val="000000"/>
                <w:kern w:val="0"/>
                <w:sz w:val="28"/>
                <w:szCs w:val="28"/>
              </w:rPr>
              <w:br w:type="textWrapping"/>
            </w:r>
            <w:r>
              <w:rPr>
                <w:rFonts w:hint="eastAsia" w:ascii="宋体" w:hAnsi="宋体" w:eastAsia="方正黑体_GBK" w:cs="宋体"/>
                <w:color w:val="000000"/>
                <w:kern w:val="0"/>
                <w:sz w:val="28"/>
                <w:szCs w:val="28"/>
              </w:rPr>
              <w:t xml:space="preserve">                                                                                                                     年    月   日</w:t>
            </w:r>
          </w:p>
        </w:tc>
      </w:tr>
    </w:tbl>
    <w:p>
      <w:pPr>
        <w:widowControl/>
        <w:spacing w:line="400" w:lineRule="exact"/>
        <w:jc w:val="left"/>
        <w:rPr>
          <w:rFonts w:hint="eastAsia" w:ascii="宋体" w:hAnsi="宋体" w:eastAsia="方正仿宋_GBK"/>
          <w:szCs w:val="32"/>
        </w:rPr>
      </w:pPr>
      <w:r>
        <w:rPr>
          <w:rFonts w:hint="eastAsia" w:ascii="宋体" w:hAnsi="宋体" w:eastAsia="方正仿宋_GBK" w:cs="宋体"/>
          <w:color w:val="000000"/>
          <w:kern w:val="0"/>
          <w:sz w:val="28"/>
          <w:szCs w:val="28"/>
        </w:rPr>
        <w:t>公开时间：从项目开工之日开始公开，每次有工程内容重大增减或设计变更的，在经原初步设计审批部门批准后5个工作日内更新信息。</w:t>
      </w:r>
    </w:p>
    <w:p>
      <w:pPr>
        <w:autoSpaceDN w:val="0"/>
        <w:spacing w:line="560" w:lineRule="exact"/>
        <w:rPr>
          <w:rFonts w:hint="eastAsia" w:ascii="宋体" w:hAnsi="宋体" w:eastAsia="方正黑体_GBK" w:cs="方正黑体_GBK"/>
          <w:szCs w:val="32"/>
        </w:rPr>
      </w:pPr>
    </w:p>
    <w:p>
      <w:pPr>
        <w:autoSpaceDN w:val="0"/>
        <w:snapToGrid w:val="0"/>
        <w:rPr>
          <w:rFonts w:hint="eastAsia" w:ascii="宋体" w:hAnsi="宋体" w:eastAsia="方正黑体_GBK" w:cs="方正黑体_GBK"/>
          <w:szCs w:val="32"/>
        </w:rPr>
      </w:pPr>
      <w:r>
        <w:rPr>
          <w:rFonts w:hint="eastAsia" w:ascii="宋体" w:hAnsi="宋体" w:eastAsia="方正黑体_GBK" w:cs="方正黑体_GBK"/>
          <w:szCs w:val="32"/>
        </w:rPr>
        <w:t>附件4</w:t>
      </w:r>
    </w:p>
    <w:p>
      <w:pPr>
        <w:autoSpaceDN w:val="0"/>
        <w:snapToGrid w:val="0"/>
        <w:rPr>
          <w:rFonts w:hint="eastAsia" w:ascii="宋体" w:hAnsi="宋体" w:eastAsia="方正小标宋_GBK"/>
          <w:color w:val="000000"/>
          <w:sz w:val="24"/>
        </w:rPr>
      </w:pPr>
    </w:p>
    <w:p>
      <w:pPr>
        <w:autoSpaceDN w:val="0"/>
        <w:jc w:val="center"/>
        <w:rPr>
          <w:rFonts w:hint="eastAsia" w:ascii="宋体" w:hAnsi="宋体" w:eastAsia="方正仿宋_GBK"/>
          <w:sz w:val="36"/>
          <w:szCs w:val="36"/>
        </w:rPr>
      </w:pPr>
      <w:r>
        <w:rPr>
          <w:rFonts w:ascii="宋体" w:hAnsi="宋体" w:eastAsia="方正小标宋_GBK"/>
          <w:color w:val="000000"/>
          <w:sz w:val="36"/>
          <w:szCs w:val="36"/>
        </w:rPr>
        <w:t>工程建设项目不公开招标信息表</w:t>
      </w:r>
    </w:p>
    <w:tbl>
      <w:tblPr>
        <w:tblStyle w:val="17"/>
        <w:tblW w:w="8876"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608"/>
        <w:gridCol w:w="2830"/>
        <w:gridCol w:w="443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项目名称</w:t>
            </w:r>
          </w:p>
        </w:tc>
        <w:tc>
          <w:tcPr>
            <w:tcW w:w="7268"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项目业主</w:t>
            </w:r>
          </w:p>
        </w:tc>
        <w:tc>
          <w:tcPr>
            <w:tcW w:w="7268"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实施方式</w:t>
            </w:r>
          </w:p>
        </w:tc>
        <w:tc>
          <w:tcPr>
            <w:tcW w:w="7268" w:type="dxa"/>
            <w:gridSpan w:val="2"/>
            <w:vAlign w:val="center"/>
          </w:tcPr>
          <w:p>
            <w:pPr>
              <w:autoSpaceDN w:val="0"/>
              <w:snapToGrid w:val="0"/>
              <w:jc w:val="left"/>
              <w:textAlignment w:val="center"/>
              <w:rPr>
                <w:rFonts w:ascii="宋体" w:hAnsi="宋体" w:eastAsia="方正仿宋_GBK"/>
                <w:color w:val="000000"/>
                <w:sz w:val="28"/>
                <w:szCs w:val="28"/>
              </w:rPr>
            </w:pPr>
            <w:r>
              <w:rPr>
                <w:rFonts w:ascii="宋体" w:hAnsi="宋体"/>
                <w:color w:val="000000"/>
                <w:sz w:val="28"/>
                <w:szCs w:val="28"/>
              </w:rPr>
              <w:t xml:space="preserve">   </w:t>
            </w:r>
            <w:r>
              <w:rPr>
                <w:rFonts w:ascii="宋体" w:hAnsi="宋体" w:eastAsia="方正仿宋_GBK"/>
                <w:color w:val="000000"/>
                <w:sz w:val="28"/>
                <w:szCs w:val="28"/>
              </w:rPr>
              <w:t>邀请招标</w:t>
            </w:r>
            <w:r>
              <w:rPr>
                <w:rFonts w:ascii="宋体" w:hAnsi="宋体"/>
                <w:color w:val="000000"/>
                <w:sz w:val="28"/>
                <w:szCs w:val="28"/>
              </w:rPr>
              <w:t xml:space="preserve">□                    </w:t>
            </w:r>
            <w:r>
              <w:rPr>
                <w:rFonts w:ascii="宋体" w:hAnsi="宋体" w:eastAsia="方正仿宋_GBK"/>
                <w:color w:val="000000"/>
                <w:sz w:val="28"/>
                <w:szCs w:val="28"/>
              </w:rPr>
              <w:t>不招标□</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批准部门</w:t>
            </w:r>
          </w:p>
        </w:tc>
        <w:tc>
          <w:tcPr>
            <w:tcW w:w="7268"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92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批准文件</w:t>
            </w:r>
            <w:r>
              <w:rPr>
                <w:rFonts w:ascii="宋体" w:hAnsi="宋体" w:eastAsia="方正黑体_GBK"/>
                <w:color w:val="000000"/>
                <w:sz w:val="28"/>
                <w:szCs w:val="28"/>
              </w:rPr>
              <w:br w:type="textWrapping"/>
            </w:r>
            <w:r>
              <w:rPr>
                <w:rFonts w:ascii="宋体" w:hAnsi="宋体" w:eastAsia="方正黑体_GBK"/>
                <w:color w:val="000000"/>
                <w:sz w:val="28"/>
                <w:szCs w:val="28"/>
              </w:rPr>
              <w:t>及文号</w:t>
            </w:r>
          </w:p>
        </w:tc>
        <w:tc>
          <w:tcPr>
            <w:tcW w:w="7268"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520" w:hRule="atLeast"/>
        </w:trPr>
        <w:tc>
          <w:tcPr>
            <w:tcW w:w="160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不公开招标</w:t>
            </w:r>
            <w:r>
              <w:rPr>
                <w:rFonts w:ascii="宋体" w:hAnsi="宋体" w:eastAsia="方正黑体_GBK"/>
                <w:color w:val="000000"/>
                <w:sz w:val="28"/>
                <w:szCs w:val="28"/>
              </w:rPr>
              <w:br w:type="textWrapping"/>
            </w:r>
            <w:r>
              <w:rPr>
                <w:rFonts w:ascii="宋体" w:hAnsi="宋体" w:eastAsia="方正黑体_GBK"/>
                <w:color w:val="000000"/>
                <w:sz w:val="28"/>
                <w:szCs w:val="28"/>
              </w:rPr>
              <w:t>的理由</w:t>
            </w:r>
          </w:p>
        </w:tc>
        <w:tc>
          <w:tcPr>
            <w:tcW w:w="7268"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593" w:hRule="atLeast"/>
        </w:trPr>
        <w:tc>
          <w:tcPr>
            <w:tcW w:w="4438" w:type="dxa"/>
            <w:gridSpan w:val="2"/>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招标人</w:t>
            </w:r>
            <w:r>
              <w:rPr>
                <w:rFonts w:ascii="宋体" w:hAnsi="宋体" w:eastAsia="方正黑体_GBK"/>
                <w:color w:val="000000"/>
                <w:sz w:val="28"/>
                <w:szCs w:val="28"/>
              </w:rPr>
              <w:t>（盖章）</w:t>
            </w:r>
          </w:p>
          <w:p>
            <w:pPr>
              <w:autoSpaceDN w:val="0"/>
              <w:snapToGrid w:val="0"/>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t xml:space="preserve">                                                                                                                            年    月   日</w:t>
            </w:r>
          </w:p>
        </w:tc>
        <w:tc>
          <w:tcPr>
            <w:tcW w:w="4438" w:type="dxa"/>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原审批、核准、备案部门</w:t>
            </w:r>
            <w:r>
              <w:rPr>
                <w:rFonts w:ascii="宋体" w:hAnsi="宋体" w:eastAsia="方正黑体_GBK"/>
                <w:color w:val="000000"/>
                <w:sz w:val="28"/>
                <w:szCs w:val="28"/>
              </w:rPr>
              <w:t>（盖章）</w:t>
            </w:r>
          </w:p>
          <w:p>
            <w:pPr>
              <w:autoSpaceDN w:val="0"/>
              <w:snapToGrid w:val="0"/>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t xml:space="preserve">                                                                                                                            年    月   日</w:t>
            </w:r>
          </w:p>
        </w:tc>
      </w:tr>
    </w:tbl>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公开时间：</w:t>
      </w:r>
      <w:r>
        <w:rPr>
          <w:rFonts w:hint="eastAsia" w:ascii="宋体" w:hAnsi="宋体" w:eastAsia="方正仿宋_GBK"/>
          <w:color w:val="000000"/>
          <w:sz w:val="28"/>
          <w:szCs w:val="28"/>
        </w:rPr>
        <w:t>经原审批、核准、备案部门</w:t>
      </w:r>
      <w:r>
        <w:rPr>
          <w:rFonts w:ascii="宋体" w:hAnsi="宋体" w:eastAsia="方正仿宋_GBK"/>
          <w:color w:val="000000"/>
          <w:sz w:val="28"/>
          <w:szCs w:val="28"/>
        </w:rPr>
        <w:t>作出不公开招标决定后5个工作日内。</w:t>
      </w:r>
    </w:p>
    <w:p>
      <w:pPr>
        <w:autoSpaceDN w:val="0"/>
        <w:snapToGrid w:val="0"/>
        <w:rPr>
          <w:rFonts w:hint="eastAsia" w:ascii="宋体" w:hAnsi="宋体" w:eastAsia="方正黑体_GBK" w:cs="方正黑体_GBK"/>
          <w:szCs w:val="32"/>
        </w:rPr>
      </w:pPr>
      <w:r>
        <w:rPr>
          <w:rFonts w:hint="eastAsia" w:ascii="宋体" w:hAnsi="宋体" w:eastAsia="方正黑体_GBK" w:cs="方正黑体_GBK"/>
          <w:szCs w:val="32"/>
        </w:rPr>
        <w:t>附件5</w:t>
      </w:r>
    </w:p>
    <w:p>
      <w:pPr>
        <w:autoSpaceDN w:val="0"/>
        <w:snapToGrid w:val="0"/>
        <w:rPr>
          <w:rFonts w:hint="eastAsia" w:ascii="宋体" w:hAnsi="宋体" w:eastAsia="方正黑体_GBK" w:cs="方正黑体_GBK"/>
          <w:sz w:val="18"/>
          <w:szCs w:val="18"/>
        </w:rPr>
      </w:pPr>
    </w:p>
    <w:p>
      <w:pPr>
        <w:autoSpaceDN w:val="0"/>
        <w:jc w:val="center"/>
        <w:rPr>
          <w:rFonts w:hint="eastAsia" w:ascii="宋体" w:hAnsi="宋体" w:eastAsia="方正小标宋_GBK"/>
          <w:color w:val="000000"/>
          <w:sz w:val="36"/>
          <w:szCs w:val="36"/>
        </w:rPr>
      </w:pPr>
      <w:r>
        <w:rPr>
          <w:rFonts w:ascii="宋体" w:hAnsi="宋体" w:eastAsia="方正小标宋_GBK"/>
          <w:color w:val="000000"/>
          <w:sz w:val="36"/>
          <w:szCs w:val="36"/>
        </w:rPr>
        <w:t>工程建设项目招投标活动处罚信息表</w:t>
      </w:r>
    </w:p>
    <w:tbl>
      <w:tblPr>
        <w:tblStyle w:val="17"/>
        <w:tblW w:w="8876"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766"/>
        <w:gridCol w:w="2370"/>
        <w:gridCol w:w="302"/>
        <w:gridCol w:w="2068"/>
        <w:gridCol w:w="2370"/>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20" w:hRule="atLeast"/>
        </w:trPr>
        <w:tc>
          <w:tcPr>
            <w:tcW w:w="1766"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被处罚人</w:t>
            </w:r>
          </w:p>
        </w:tc>
        <w:tc>
          <w:tcPr>
            <w:tcW w:w="7110" w:type="dxa"/>
            <w:gridSpan w:val="4"/>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270" w:hRule="atLeast"/>
        </w:trPr>
        <w:tc>
          <w:tcPr>
            <w:tcW w:w="1766"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社会统一</w:t>
            </w:r>
            <w:r>
              <w:rPr>
                <w:rFonts w:ascii="宋体" w:hAnsi="宋体" w:eastAsia="方正黑体_GBK"/>
                <w:color w:val="000000"/>
                <w:sz w:val="28"/>
                <w:szCs w:val="28"/>
              </w:rPr>
              <w:br w:type="textWrapping"/>
            </w:r>
            <w:r>
              <w:rPr>
                <w:rFonts w:ascii="宋体" w:hAnsi="宋体" w:eastAsia="方正黑体_GBK"/>
                <w:color w:val="000000"/>
                <w:sz w:val="28"/>
                <w:szCs w:val="28"/>
              </w:rPr>
              <w:t>信用代码</w:t>
            </w:r>
          </w:p>
        </w:tc>
        <w:tc>
          <w:tcPr>
            <w:tcW w:w="7110" w:type="dxa"/>
            <w:gridSpan w:val="4"/>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44" w:hRule="atLeast"/>
        </w:trPr>
        <w:tc>
          <w:tcPr>
            <w:tcW w:w="1766" w:type="dxa"/>
            <w:vMerge w:val="restart"/>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被处罚人类别</w:t>
            </w:r>
          </w:p>
        </w:tc>
        <w:tc>
          <w:tcPr>
            <w:tcW w:w="2370"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招标人</w:t>
            </w:r>
            <w:r>
              <w:rPr>
                <w:rFonts w:ascii="宋体" w:hAnsi="宋体"/>
                <w:color w:val="000000"/>
                <w:sz w:val="28"/>
                <w:szCs w:val="28"/>
              </w:rPr>
              <w:t>□</w:t>
            </w:r>
          </w:p>
        </w:tc>
        <w:tc>
          <w:tcPr>
            <w:tcW w:w="2370" w:type="dxa"/>
            <w:gridSpan w:val="2"/>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投标人□</w:t>
            </w:r>
          </w:p>
        </w:tc>
        <w:tc>
          <w:tcPr>
            <w:tcW w:w="2370"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招标代理机构□</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45" w:hRule="atLeast"/>
        </w:trPr>
        <w:tc>
          <w:tcPr>
            <w:tcW w:w="1766" w:type="dxa"/>
            <w:vMerge w:val="continue"/>
            <w:vAlign w:val="center"/>
          </w:tcPr>
          <w:p>
            <w:pPr>
              <w:snapToGrid w:val="0"/>
              <w:rPr>
                <w:rFonts w:ascii="宋体" w:hAnsi="宋体" w:eastAsia="方正黑体_GBK"/>
                <w:sz w:val="28"/>
                <w:szCs w:val="28"/>
              </w:rPr>
            </w:pPr>
          </w:p>
        </w:tc>
        <w:tc>
          <w:tcPr>
            <w:tcW w:w="2370"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评标专家□</w:t>
            </w:r>
          </w:p>
        </w:tc>
        <w:tc>
          <w:tcPr>
            <w:tcW w:w="2370" w:type="dxa"/>
            <w:gridSpan w:val="2"/>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交易场所□</w:t>
            </w:r>
          </w:p>
        </w:tc>
        <w:tc>
          <w:tcPr>
            <w:tcW w:w="2370"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012" w:hRule="atLeast"/>
        </w:trPr>
        <w:tc>
          <w:tcPr>
            <w:tcW w:w="1766"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处罚部门</w:t>
            </w:r>
          </w:p>
        </w:tc>
        <w:tc>
          <w:tcPr>
            <w:tcW w:w="7110" w:type="dxa"/>
            <w:gridSpan w:val="4"/>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317" w:hRule="atLeast"/>
        </w:trPr>
        <w:tc>
          <w:tcPr>
            <w:tcW w:w="1766"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处罚文件</w:t>
            </w:r>
          </w:p>
        </w:tc>
        <w:tc>
          <w:tcPr>
            <w:tcW w:w="7110" w:type="dxa"/>
            <w:gridSpan w:val="4"/>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（文件可另附）</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147" w:hRule="atLeast"/>
        </w:trPr>
        <w:tc>
          <w:tcPr>
            <w:tcW w:w="4438" w:type="dxa"/>
            <w:gridSpan w:val="3"/>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行政监督部门</w:t>
            </w:r>
            <w:r>
              <w:rPr>
                <w:rFonts w:ascii="宋体" w:hAnsi="宋体" w:eastAsia="方正黑体_GBK"/>
                <w:color w:val="000000"/>
                <w:sz w:val="28"/>
                <w:szCs w:val="28"/>
              </w:rPr>
              <w:t>（盖章）</w:t>
            </w:r>
          </w:p>
          <w:p>
            <w:pPr>
              <w:autoSpaceDN w:val="0"/>
              <w:snapToGrid w:val="0"/>
              <w:jc w:val="center"/>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c>
          <w:tcPr>
            <w:tcW w:w="4438" w:type="dxa"/>
            <w:gridSpan w:val="2"/>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区发展改革委</w:t>
            </w:r>
            <w:r>
              <w:rPr>
                <w:rFonts w:ascii="宋体" w:hAnsi="宋体" w:eastAsia="方正黑体_GBK"/>
                <w:color w:val="000000"/>
                <w:sz w:val="28"/>
                <w:szCs w:val="28"/>
              </w:rPr>
              <w:t>（盖章）</w:t>
            </w:r>
          </w:p>
          <w:p>
            <w:pPr>
              <w:autoSpaceDN w:val="0"/>
              <w:snapToGrid w:val="0"/>
              <w:jc w:val="center"/>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r>
    </w:tbl>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公开时间：行政监督部门作出处罚决定后5个工作日内。</w:t>
      </w:r>
    </w:p>
    <w:p>
      <w:pPr>
        <w:autoSpaceDN w:val="0"/>
        <w:snapToGrid w:val="0"/>
        <w:rPr>
          <w:rFonts w:hint="eastAsia" w:ascii="宋体" w:hAnsi="宋体" w:eastAsia="方正黑体_GBK" w:cs="方正黑体_GBK"/>
          <w:szCs w:val="32"/>
        </w:rPr>
      </w:pPr>
      <w:r>
        <w:rPr>
          <w:rFonts w:hint="eastAsia" w:ascii="宋体" w:hAnsi="宋体" w:eastAsia="方正黑体_GBK" w:cs="方正黑体_GBK"/>
          <w:szCs w:val="32"/>
        </w:rPr>
        <w:t>附件6</w:t>
      </w:r>
    </w:p>
    <w:p>
      <w:pPr>
        <w:autoSpaceDN w:val="0"/>
        <w:snapToGrid w:val="0"/>
        <w:rPr>
          <w:rFonts w:hint="eastAsia" w:ascii="宋体" w:hAnsi="宋体" w:eastAsia="方正黑体_GBK" w:cs="方正黑体_GBK"/>
          <w:sz w:val="24"/>
        </w:rPr>
      </w:pPr>
    </w:p>
    <w:p>
      <w:pPr>
        <w:autoSpaceDN w:val="0"/>
        <w:jc w:val="center"/>
        <w:rPr>
          <w:rFonts w:hint="eastAsia" w:ascii="宋体" w:hAnsi="宋体" w:eastAsia="方正仿宋_GBK"/>
          <w:sz w:val="36"/>
          <w:szCs w:val="36"/>
        </w:rPr>
      </w:pPr>
      <w:r>
        <w:rPr>
          <w:rFonts w:ascii="宋体" w:hAnsi="宋体" w:eastAsia="方正小标宋_GBK"/>
          <w:color w:val="000000"/>
          <w:sz w:val="36"/>
          <w:szCs w:val="36"/>
        </w:rPr>
        <w:t>工程建设项目履约信息表</w:t>
      </w:r>
    </w:p>
    <w:tbl>
      <w:tblPr>
        <w:tblStyle w:val="17"/>
        <w:tblW w:w="8993"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748"/>
        <w:gridCol w:w="1249"/>
        <w:gridCol w:w="191"/>
        <w:gridCol w:w="1173"/>
        <w:gridCol w:w="249"/>
        <w:gridCol w:w="1106"/>
        <w:gridCol w:w="279"/>
        <w:gridCol w:w="195"/>
        <w:gridCol w:w="948"/>
        <w:gridCol w:w="158"/>
        <w:gridCol w:w="1697"/>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60"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项目名称</w:t>
            </w:r>
          </w:p>
        </w:tc>
        <w:tc>
          <w:tcPr>
            <w:tcW w:w="7245" w:type="dxa"/>
            <w:gridSpan w:val="10"/>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55"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施工</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单位名称</w:t>
            </w:r>
          </w:p>
        </w:tc>
        <w:tc>
          <w:tcPr>
            <w:tcW w:w="7245" w:type="dxa"/>
            <w:gridSpan w:val="10"/>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25"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合同金额</w:t>
            </w:r>
          </w:p>
        </w:tc>
        <w:tc>
          <w:tcPr>
            <w:tcW w:w="1440" w:type="dxa"/>
            <w:gridSpan w:val="2"/>
            <w:vAlign w:val="center"/>
          </w:tcPr>
          <w:p>
            <w:pPr>
              <w:autoSpaceDN w:val="0"/>
              <w:snapToGrid w:val="0"/>
              <w:jc w:val="left"/>
              <w:textAlignment w:val="center"/>
              <w:rPr>
                <w:rFonts w:ascii="宋体" w:hAnsi="宋体" w:eastAsia="方正仿宋_GBK"/>
                <w:color w:val="000000"/>
                <w:sz w:val="28"/>
                <w:szCs w:val="28"/>
              </w:rPr>
            </w:pPr>
          </w:p>
        </w:tc>
        <w:tc>
          <w:tcPr>
            <w:tcW w:w="1173"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结算金额</w:t>
            </w:r>
          </w:p>
        </w:tc>
        <w:tc>
          <w:tcPr>
            <w:tcW w:w="1355" w:type="dxa"/>
            <w:gridSpan w:val="2"/>
            <w:vAlign w:val="center"/>
          </w:tcPr>
          <w:p>
            <w:pPr>
              <w:autoSpaceDN w:val="0"/>
              <w:snapToGrid w:val="0"/>
              <w:jc w:val="center"/>
              <w:textAlignment w:val="center"/>
              <w:rPr>
                <w:rFonts w:ascii="宋体" w:hAnsi="宋体" w:eastAsia="方正仿宋_GBK"/>
                <w:color w:val="000000"/>
                <w:sz w:val="28"/>
                <w:szCs w:val="28"/>
              </w:rPr>
            </w:pPr>
          </w:p>
        </w:tc>
        <w:tc>
          <w:tcPr>
            <w:tcW w:w="1422" w:type="dxa"/>
            <w:gridSpan w:val="3"/>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增减金额</w:t>
            </w:r>
          </w:p>
        </w:tc>
        <w:tc>
          <w:tcPr>
            <w:tcW w:w="1855"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10"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结算金额增减的原因</w:t>
            </w:r>
          </w:p>
        </w:tc>
        <w:tc>
          <w:tcPr>
            <w:tcW w:w="7245" w:type="dxa"/>
            <w:gridSpan w:val="10"/>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40"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合同约定</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完成时间</w:t>
            </w:r>
          </w:p>
        </w:tc>
        <w:tc>
          <w:tcPr>
            <w:tcW w:w="1440" w:type="dxa"/>
            <w:gridSpan w:val="2"/>
            <w:vAlign w:val="center"/>
          </w:tcPr>
          <w:p>
            <w:pPr>
              <w:autoSpaceDN w:val="0"/>
              <w:snapToGrid w:val="0"/>
              <w:jc w:val="left"/>
              <w:textAlignment w:val="center"/>
              <w:rPr>
                <w:rFonts w:ascii="宋体" w:hAnsi="宋体" w:eastAsia="方正仿宋_GBK"/>
                <w:color w:val="000000"/>
                <w:sz w:val="28"/>
                <w:szCs w:val="28"/>
              </w:rPr>
            </w:pPr>
          </w:p>
        </w:tc>
        <w:tc>
          <w:tcPr>
            <w:tcW w:w="1422"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项目实际</w:t>
            </w:r>
            <w:r>
              <w:rPr>
                <w:rFonts w:ascii="宋体" w:hAnsi="宋体" w:eastAsia="方正黑体_GBK"/>
                <w:color w:val="000000"/>
                <w:sz w:val="28"/>
                <w:szCs w:val="28"/>
              </w:rPr>
              <w:br w:type="textWrapping"/>
            </w:r>
            <w:r>
              <w:rPr>
                <w:rFonts w:ascii="宋体" w:hAnsi="宋体" w:eastAsia="方正黑体_GBK"/>
                <w:color w:val="000000"/>
                <w:sz w:val="28"/>
                <w:szCs w:val="28"/>
              </w:rPr>
              <w:t>完成时间</w:t>
            </w:r>
          </w:p>
        </w:tc>
        <w:tc>
          <w:tcPr>
            <w:tcW w:w="1580" w:type="dxa"/>
            <w:gridSpan w:val="3"/>
            <w:vAlign w:val="center"/>
          </w:tcPr>
          <w:p>
            <w:pPr>
              <w:autoSpaceDN w:val="0"/>
              <w:snapToGrid w:val="0"/>
              <w:jc w:val="center"/>
              <w:textAlignment w:val="center"/>
              <w:rPr>
                <w:rFonts w:ascii="宋体" w:hAnsi="宋体" w:eastAsia="方正仿宋_GBK"/>
                <w:color w:val="000000"/>
                <w:sz w:val="28"/>
                <w:szCs w:val="28"/>
              </w:rPr>
            </w:pPr>
          </w:p>
        </w:tc>
        <w:tc>
          <w:tcPr>
            <w:tcW w:w="1106"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是否按期完成</w:t>
            </w:r>
          </w:p>
        </w:tc>
        <w:tc>
          <w:tcPr>
            <w:tcW w:w="1697"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25"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项目未按期完成的原因</w:t>
            </w:r>
          </w:p>
        </w:tc>
        <w:tc>
          <w:tcPr>
            <w:tcW w:w="7245" w:type="dxa"/>
            <w:gridSpan w:val="10"/>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95"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项目</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完成质量</w:t>
            </w:r>
          </w:p>
        </w:tc>
        <w:tc>
          <w:tcPr>
            <w:tcW w:w="7245" w:type="dxa"/>
            <w:gridSpan w:val="10"/>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680" w:hRule="atLeast"/>
        </w:trPr>
        <w:tc>
          <w:tcPr>
            <w:tcW w:w="1748"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其他</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履约情况</w:t>
            </w:r>
          </w:p>
        </w:tc>
        <w:tc>
          <w:tcPr>
            <w:tcW w:w="7245" w:type="dxa"/>
            <w:gridSpan w:val="10"/>
            <w:vAlign w:val="center"/>
          </w:tcPr>
          <w:p>
            <w:pPr>
              <w:autoSpaceDN w:val="0"/>
              <w:snapToGrid w:val="0"/>
              <w:jc w:val="left"/>
              <w:textAlignment w:val="center"/>
              <w:rPr>
                <w:rFonts w:hint="eastAsia" w:ascii="宋体" w:hAnsi="宋体" w:eastAsia="方正仿宋_GBK"/>
                <w:color w:val="000000"/>
                <w:sz w:val="28"/>
                <w:szCs w:val="28"/>
              </w:rPr>
            </w:pPr>
            <w:r>
              <w:rPr>
                <w:rFonts w:ascii="宋体" w:hAnsi="宋体" w:eastAsia="方正仿宋_GBK"/>
                <w:color w:val="000000"/>
                <w:sz w:val="28"/>
                <w:szCs w:val="28"/>
              </w:rPr>
              <w:t xml:space="preserve">    （包括施工单位主要相关人员按合同履约到场信息、设备材料采购情况等信息</w:t>
            </w:r>
            <w:r>
              <w:rPr>
                <w:rFonts w:hint="eastAsia" w:ascii="宋体" w:hAnsi="宋体" w:eastAsia="方正仿宋_GBK"/>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969" w:hRule="atLeast"/>
        </w:trPr>
        <w:tc>
          <w:tcPr>
            <w:tcW w:w="2997" w:type="dxa"/>
            <w:gridSpan w:val="2"/>
            <w:vAlign w:val="center"/>
          </w:tcPr>
          <w:p>
            <w:pPr>
              <w:autoSpaceDN w:val="0"/>
              <w:snapToGrid w:val="0"/>
              <w:textAlignment w:val="center"/>
              <w:rPr>
                <w:rFonts w:hint="eastAsia" w:ascii="方正黑体_GBK" w:hAnsi="宋体" w:eastAsia="方正黑体_GBK"/>
                <w:color w:val="000000"/>
                <w:sz w:val="28"/>
                <w:szCs w:val="28"/>
              </w:rPr>
            </w:pPr>
            <w:r>
              <w:rPr>
                <w:rFonts w:hint="eastAsia" w:ascii="方正黑体_GBK" w:hAnsi="宋体" w:eastAsia="方正黑体_GBK"/>
                <w:color w:val="000000"/>
                <w:sz w:val="28"/>
                <w:szCs w:val="28"/>
              </w:rPr>
              <w:t>招标人</w:t>
            </w:r>
            <w:r>
              <w:rPr>
                <w:rFonts w:ascii="方正黑体_GBK" w:hAnsi="宋体" w:eastAsia="方正黑体_GBK"/>
                <w:color w:val="000000"/>
                <w:sz w:val="28"/>
                <w:szCs w:val="28"/>
              </w:rPr>
              <w:t>（盖章）</w:t>
            </w:r>
          </w:p>
          <w:p>
            <w:pPr>
              <w:autoSpaceDN w:val="0"/>
              <w:snapToGrid w:val="0"/>
              <w:textAlignment w:val="center"/>
              <w:rPr>
                <w:rFonts w:hint="eastAsia" w:ascii="方正黑体_GBK" w:hAnsi="宋体" w:eastAsia="方正黑体_GBK"/>
                <w:color w:val="000000"/>
                <w:sz w:val="28"/>
                <w:szCs w:val="28"/>
              </w:rPr>
            </w:pPr>
          </w:p>
          <w:p>
            <w:pPr>
              <w:autoSpaceDN w:val="0"/>
              <w:snapToGrid w:val="0"/>
              <w:jc w:val="right"/>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br w:type="textWrapping"/>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年  月  日</w:t>
            </w:r>
          </w:p>
        </w:tc>
        <w:tc>
          <w:tcPr>
            <w:tcW w:w="2998" w:type="dxa"/>
            <w:gridSpan w:val="5"/>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行政监督部门</w:t>
            </w:r>
            <w:r>
              <w:rPr>
                <w:rFonts w:ascii="宋体" w:hAnsi="宋体" w:eastAsia="方正黑体_GBK"/>
                <w:color w:val="000000"/>
                <w:sz w:val="28"/>
                <w:szCs w:val="28"/>
              </w:rPr>
              <w:t>（盖章）</w:t>
            </w:r>
          </w:p>
          <w:p>
            <w:pPr>
              <w:autoSpaceDN w:val="0"/>
              <w:snapToGrid w:val="0"/>
              <w:textAlignment w:val="center"/>
              <w:rPr>
                <w:rFonts w:hint="eastAsia" w:ascii="宋体" w:hAnsi="宋体" w:eastAsia="方正黑体_GBK"/>
                <w:color w:val="000000"/>
                <w:sz w:val="28"/>
                <w:szCs w:val="28"/>
              </w:rPr>
            </w:pPr>
            <w:r>
              <w:rPr>
                <w:rFonts w:ascii="宋体" w:hAnsi="宋体" w:eastAsia="方正黑体_GBK"/>
                <w:color w:val="000000"/>
                <w:sz w:val="28"/>
                <w:szCs w:val="28"/>
              </w:rPr>
              <w:br w:type="textWrapping"/>
            </w: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c>
          <w:tcPr>
            <w:tcW w:w="2998" w:type="dxa"/>
            <w:gridSpan w:val="4"/>
            <w:vAlign w:val="center"/>
          </w:tcPr>
          <w:p>
            <w:pPr>
              <w:autoSpaceDN w:val="0"/>
              <w:snapToGrid w:val="0"/>
              <w:textAlignment w:val="center"/>
              <w:rPr>
                <w:rFonts w:hint="eastAsia" w:ascii="宋体" w:hAnsi="宋体" w:eastAsia="方正黑体_GBK"/>
                <w:color w:val="000000"/>
                <w:sz w:val="28"/>
                <w:szCs w:val="28"/>
              </w:rPr>
            </w:pPr>
            <w:r>
              <w:rPr>
                <w:rFonts w:hint="eastAsia" w:ascii="宋体" w:hAnsi="宋体" w:eastAsia="方正黑体_GBK"/>
                <w:color w:val="000000"/>
                <w:sz w:val="28"/>
                <w:szCs w:val="28"/>
              </w:rPr>
              <w:t>区发展改革委</w:t>
            </w:r>
            <w:r>
              <w:rPr>
                <w:rFonts w:ascii="宋体" w:hAnsi="宋体" w:eastAsia="方正黑体_GBK"/>
                <w:color w:val="000000"/>
                <w:sz w:val="28"/>
                <w:szCs w:val="28"/>
              </w:rPr>
              <w:t>（盖章）</w:t>
            </w:r>
          </w:p>
          <w:p>
            <w:pPr>
              <w:autoSpaceDN w:val="0"/>
              <w:snapToGrid w:val="0"/>
              <w:textAlignment w:val="center"/>
              <w:rPr>
                <w:rFonts w:hint="eastAsia" w:ascii="宋体" w:hAnsi="宋体" w:eastAsia="方正黑体_GBK"/>
                <w:color w:val="000000"/>
                <w:sz w:val="28"/>
                <w:szCs w:val="28"/>
              </w:rPr>
            </w:pPr>
            <w:r>
              <w:rPr>
                <w:rFonts w:ascii="宋体" w:hAnsi="宋体" w:eastAsia="方正黑体_GBK"/>
                <w:color w:val="000000"/>
                <w:sz w:val="28"/>
                <w:szCs w:val="28"/>
              </w:rPr>
              <w:br w:type="textWrapping"/>
            </w: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r>
    </w:tbl>
    <w:p>
      <w:pPr>
        <w:autoSpaceDN w:val="0"/>
        <w:snapToGrid w:val="0"/>
        <w:jc w:val="left"/>
        <w:textAlignment w:val="center"/>
        <w:rPr>
          <w:rFonts w:ascii="方正仿宋_GBK" w:hAnsi="宋体" w:eastAsia="方正仿宋_GBK"/>
          <w:color w:val="000000"/>
          <w:sz w:val="28"/>
          <w:szCs w:val="28"/>
        </w:rPr>
      </w:pPr>
      <w:r>
        <w:rPr>
          <w:rFonts w:ascii="方正仿宋_GBK" w:hAnsi="宋体" w:eastAsia="方正仿宋_GBK"/>
          <w:color w:val="000000"/>
          <w:sz w:val="28"/>
          <w:szCs w:val="28"/>
        </w:rPr>
        <w:t>公开时间：项目竣工验收后或审计结算后7个工作日内。</w:t>
      </w:r>
    </w:p>
    <w:p>
      <w:pPr>
        <w:autoSpaceDN w:val="0"/>
        <w:snapToGrid w:val="0"/>
        <w:rPr>
          <w:rFonts w:hint="eastAsia" w:ascii="宋体" w:hAnsi="宋体" w:eastAsia="方正黑体_GBK" w:cs="方正黑体_GBK"/>
          <w:szCs w:val="32"/>
        </w:rPr>
      </w:pPr>
      <w:r>
        <w:rPr>
          <w:rFonts w:hint="eastAsia" w:ascii="宋体" w:hAnsi="宋体" w:eastAsia="方正黑体_GBK" w:cs="方正黑体_GBK"/>
          <w:szCs w:val="32"/>
        </w:rPr>
        <w:t>附件7</w:t>
      </w:r>
    </w:p>
    <w:p>
      <w:pPr>
        <w:autoSpaceDN w:val="0"/>
        <w:snapToGrid w:val="0"/>
        <w:rPr>
          <w:rFonts w:hint="eastAsia" w:ascii="宋体" w:hAnsi="宋体" w:eastAsia="方正黑体_GBK" w:cs="方正黑体_GBK"/>
          <w:sz w:val="24"/>
        </w:rPr>
      </w:pPr>
    </w:p>
    <w:p>
      <w:pPr>
        <w:autoSpaceDN w:val="0"/>
        <w:jc w:val="center"/>
        <w:rPr>
          <w:rFonts w:hint="eastAsia" w:ascii="宋体" w:hAnsi="宋体" w:eastAsia="方正小标宋_GBK"/>
          <w:color w:val="000000"/>
          <w:sz w:val="36"/>
          <w:szCs w:val="36"/>
        </w:rPr>
      </w:pPr>
      <w:r>
        <w:rPr>
          <w:rFonts w:ascii="宋体" w:hAnsi="宋体" w:eastAsia="方正小标宋_GBK"/>
          <w:color w:val="000000"/>
          <w:sz w:val="36"/>
          <w:szCs w:val="36"/>
        </w:rPr>
        <w:t>政府采购项目采购活动基本信息表</w:t>
      </w:r>
    </w:p>
    <w:tbl>
      <w:tblPr>
        <w:tblStyle w:val="17"/>
        <w:tblW w:w="8840"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924"/>
        <w:gridCol w:w="2844"/>
        <w:gridCol w:w="1264"/>
        <w:gridCol w:w="280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53"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项目名称</w:t>
            </w:r>
          </w:p>
        </w:tc>
        <w:tc>
          <w:tcPr>
            <w:tcW w:w="6916"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5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项目编号</w:t>
            </w:r>
          </w:p>
        </w:tc>
        <w:tc>
          <w:tcPr>
            <w:tcW w:w="6916"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1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采购人名称</w:t>
            </w:r>
          </w:p>
        </w:tc>
        <w:tc>
          <w:tcPr>
            <w:tcW w:w="6916"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4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采购方式</w:t>
            </w:r>
          </w:p>
        </w:tc>
        <w:tc>
          <w:tcPr>
            <w:tcW w:w="2844" w:type="dxa"/>
            <w:vAlign w:val="center"/>
          </w:tcPr>
          <w:p>
            <w:pPr>
              <w:autoSpaceDN w:val="0"/>
              <w:snapToGrid w:val="0"/>
              <w:jc w:val="center"/>
              <w:textAlignment w:val="center"/>
              <w:rPr>
                <w:rFonts w:ascii="宋体" w:hAnsi="宋体" w:eastAsia="方正仿宋_GBK"/>
                <w:color w:val="000000"/>
                <w:sz w:val="28"/>
                <w:szCs w:val="28"/>
              </w:rPr>
            </w:pPr>
          </w:p>
        </w:tc>
        <w:tc>
          <w:tcPr>
            <w:tcW w:w="1264"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采购方式</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批准部门</w:t>
            </w:r>
          </w:p>
        </w:tc>
        <w:tc>
          <w:tcPr>
            <w:tcW w:w="2808" w:type="dxa"/>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1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采购活动</w:t>
            </w:r>
            <w:r>
              <w:rPr>
                <w:rFonts w:ascii="宋体" w:hAnsi="宋体" w:eastAsia="方正黑体_GBK"/>
                <w:color w:val="000000"/>
                <w:sz w:val="28"/>
                <w:szCs w:val="28"/>
              </w:rPr>
              <w:br w:type="textWrapping"/>
            </w:r>
            <w:r>
              <w:rPr>
                <w:rFonts w:ascii="宋体" w:hAnsi="宋体" w:eastAsia="方正黑体_GBK"/>
                <w:color w:val="000000"/>
                <w:sz w:val="28"/>
                <w:szCs w:val="28"/>
              </w:rPr>
              <w:t>监督部门</w:t>
            </w:r>
          </w:p>
        </w:tc>
        <w:tc>
          <w:tcPr>
            <w:tcW w:w="2844" w:type="dxa"/>
            <w:vAlign w:val="center"/>
          </w:tcPr>
          <w:p>
            <w:pPr>
              <w:autoSpaceDN w:val="0"/>
              <w:snapToGrid w:val="0"/>
              <w:jc w:val="center"/>
              <w:textAlignment w:val="center"/>
              <w:rPr>
                <w:rFonts w:ascii="宋体" w:hAnsi="宋体" w:eastAsia="方正仿宋_GBK"/>
                <w:color w:val="000000"/>
                <w:sz w:val="28"/>
                <w:szCs w:val="28"/>
              </w:rPr>
            </w:pPr>
          </w:p>
        </w:tc>
        <w:tc>
          <w:tcPr>
            <w:tcW w:w="126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监督人员</w:t>
            </w:r>
          </w:p>
        </w:tc>
        <w:tc>
          <w:tcPr>
            <w:tcW w:w="2808" w:type="dxa"/>
            <w:vAlign w:val="center"/>
          </w:tcPr>
          <w:p>
            <w:pPr>
              <w:autoSpaceDN w:val="0"/>
              <w:snapToGrid w:val="0"/>
              <w:jc w:val="left"/>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05" w:hRule="atLeast"/>
        </w:trPr>
        <w:tc>
          <w:tcPr>
            <w:tcW w:w="1924"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预算金额</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（万元）</w:t>
            </w:r>
          </w:p>
        </w:tc>
        <w:tc>
          <w:tcPr>
            <w:tcW w:w="6916"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69"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开标时间</w:t>
            </w:r>
          </w:p>
        </w:tc>
        <w:tc>
          <w:tcPr>
            <w:tcW w:w="6916"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1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开标地址</w:t>
            </w:r>
          </w:p>
        </w:tc>
        <w:tc>
          <w:tcPr>
            <w:tcW w:w="6916" w:type="dxa"/>
            <w:gridSpan w:val="3"/>
            <w:vAlign w:val="center"/>
          </w:tcPr>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荣昌区公共资源交易中心（荣昌区</w:t>
            </w:r>
            <w:r>
              <w:rPr>
                <w:rFonts w:hint="eastAsia" w:ascii="宋体" w:hAnsi="宋体" w:eastAsia="方正仿宋_GBK"/>
                <w:color w:val="000000"/>
                <w:sz w:val="28"/>
                <w:szCs w:val="28"/>
              </w:rPr>
              <w:t>昌元街道</w:t>
            </w:r>
            <w:r>
              <w:rPr>
                <w:rFonts w:ascii="宋体" w:hAnsi="宋体" w:eastAsia="方正仿宋_GBK"/>
                <w:color w:val="000000"/>
                <w:sz w:val="28"/>
                <w:szCs w:val="28"/>
              </w:rPr>
              <w:t>迎宾大道</w:t>
            </w:r>
            <w:r>
              <w:rPr>
                <w:rFonts w:hint="eastAsia" w:ascii="宋体" w:hAnsi="宋体" w:eastAsia="方正仿宋_GBK"/>
                <w:color w:val="000000"/>
                <w:sz w:val="28"/>
                <w:szCs w:val="28"/>
              </w:rPr>
              <w:t>20号附1号</w:t>
            </w:r>
            <w:r>
              <w:rPr>
                <w:rFonts w:ascii="宋体" w:hAnsi="宋体" w:eastAsia="方正仿宋_GBK"/>
                <w:color w:val="000000"/>
                <w:sz w:val="28"/>
                <w:szCs w:val="28"/>
              </w:rPr>
              <w:t>兴荣大厦</w:t>
            </w:r>
            <w:r>
              <w:rPr>
                <w:rFonts w:hint="eastAsia" w:ascii="宋体" w:hAnsi="宋体" w:eastAsia="方正仿宋_GBK"/>
                <w:color w:val="000000"/>
                <w:sz w:val="28"/>
                <w:szCs w:val="28"/>
              </w:rPr>
              <w:t>裙楼</w:t>
            </w:r>
            <w:r>
              <w:rPr>
                <w:rFonts w:ascii="宋体" w:hAnsi="宋体" w:eastAsia="方正仿宋_GBK"/>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1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采购代理</w:t>
            </w:r>
            <w:r>
              <w:rPr>
                <w:rFonts w:ascii="宋体" w:hAnsi="宋体" w:eastAsia="方正黑体_GBK"/>
                <w:color w:val="000000"/>
                <w:sz w:val="28"/>
                <w:szCs w:val="28"/>
              </w:rPr>
              <w:br w:type="textWrapping"/>
            </w:r>
            <w:r>
              <w:rPr>
                <w:rFonts w:ascii="宋体" w:hAnsi="宋体" w:eastAsia="方正黑体_GBK"/>
                <w:color w:val="000000"/>
                <w:sz w:val="28"/>
                <w:szCs w:val="28"/>
              </w:rPr>
              <w:t>机构名称</w:t>
            </w:r>
          </w:p>
        </w:tc>
        <w:tc>
          <w:tcPr>
            <w:tcW w:w="6916" w:type="dxa"/>
            <w:gridSpan w:val="3"/>
            <w:vAlign w:val="center"/>
          </w:tcPr>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荣昌区公共资源交易中心</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340"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采购公告、采购文件及答疑补遗发布媒介</w:t>
            </w:r>
          </w:p>
        </w:tc>
        <w:tc>
          <w:tcPr>
            <w:tcW w:w="6916" w:type="dxa"/>
            <w:gridSpan w:val="3"/>
            <w:vAlign w:val="center"/>
          </w:tcPr>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重庆市政府采购网、荣昌区公共资源交易网</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633" w:hRule="atLeast"/>
        </w:trPr>
        <w:tc>
          <w:tcPr>
            <w:tcW w:w="8840" w:type="dxa"/>
            <w:gridSpan w:val="4"/>
            <w:vAlign w:val="center"/>
          </w:tcPr>
          <w:p>
            <w:pPr>
              <w:autoSpaceDN w:val="0"/>
              <w:snapToGrid w:val="0"/>
              <w:textAlignment w:val="center"/>
              <w:rPr>
                <w:rFonts w:hint="eastAsia" w:ascii="宋体" w:hAnsi="宋体" w:eastAsia="方正黑体_GBK"/>
                <w:color w:val="000000"/>
                <w:sz w:val="28"/>
                <w:szCs w:val="28"/>
              </w:rPr>
            </w:pPr>
            <w:r>
              <w:rPr>
                <w:rFonts w:ascii="宋体" w:hAnsi="宋体" w:eastAsia="方正黑体_GBK"/>
                <w:color w:val="000000"/>
                <w:sz w:val="28"/>
                <w:szCs w:val="28"/>
              </w:rPr>
              <w:t>信息公开主体（盖章）</w:t>
            </w:r>
          </w:p>
          <w:p>
            <w:pPr>
              <w:autoSpaceDN w:val="0"/>
              <w:snapToGrid w:val="0"/>
              <w:textAlignment w:val="center"/>
              <w:rPr>
                <w:rFonts w:hint="eastAsia" w:ascii="宋体" w:hAnsi="宋体" w:eastAsia="方正黑体_GBK"/>
                <w:color w:val="000000"/>
                <w:sz w:val="28"/>
                <w:szCs w:val="28"/>
              </w:rPr>
            </w:pPr>
          </w:p>
          <w:p>
            <w:pPr>
              <w:autoSpaceDN w:val="0"/>
              <w:snapToGrid w:val="0"/>
              <w:jc w:val="right"/>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r>
    </w:tbl>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公开时间：项目开标前1个工作日前。</w:t>
      </w:r>
    </w:p>
    <w:p>
      <w:pPr>
        <w:autoSpaceDN w:val="0"/>
        <w:snapToGrid w:val="0"/>
        <w:jc w:val="left"/>
        <w:textAlignment w:val="center"/>
        <w:rPr>
          <w:rFonts w:hint="eastAsia" w:ascii="宋体" w:hAnsi="宋体" w:eastAsia="方正黑体_GBK" w:cs="方正黑体_GBK"/>
          <w:szCs w:val="32"/>
        </w:rPr>
      </w:pPr>
      <w:r>
        <w:rPr>
          <w:rFonts w:ascii="宋体" w:hAnsi="宋体" w:eastAsia="方正仿宋_GBK"/>
          <w:szCs w:val="32"/>
        </w:rPr>
        <w:br w:type="page"/>
      </w:r>
      <w:r>
        <w:rPr>
          <w:rFonts w:hint="eastAsia" w:ascii="宋体" w:hAnsi="宋体" w:eastAsia="方正黑体_GBK" w:cs="方正黑体_GBK"/>
          <w:szCs w:val="32"/>
        </w:rPr>
        <w:t>附件8</w:t>
      </w:r>
    </w:p>
    <w:p>
      <w:pPr>
        <w:autoSpaceDN w:val="0"/>
        <w:snapToGrid w:val="0"/>
        <w:rPr>
          <w:rFonts w:hint="eastAsia" w:ascii="宋体" w:hAnsi="宋体" w:eastAsia="方正黑体_GBK" w:cs="方正黑体_GBK"/>
          <w:sz w:val="24"/>
        </w:rPr>
      </w:pPr>
    </w:p>
    <w:p>
      <w:pPr>
        <w:autoSpaceDN w:val="0"/>
        <w:jc w:val="center"/>
        <w:rPr>
          <w:rFonts w:hint="eastAsia" w:ascii="宋体" w:hAnsi="宋体" w:eastAsia="方正小标宋_GBK"/>
          <w:color w:val="000000"/>
          <w:sz w:val="36"/>
          <w:szCs w:val="36"/>
        </w:rPr>
      </w:pPr>
      <w:r>
        <w:rPr>
          <w:rFonts w:ascii="宋体" w:hAnsi="宋体" w:eastAsia="方正小标宋_GBK"/>
          <w:color w:val="000000"/>
          <w:sz w:val="36"/>
          <w:szCs w:val="36"/>
        </w:rPr>
        <w:t>政府采购项目评审及中标基本信息表</w:t>
      </w:r>
    </w:p>
    <w:tbl>
      <w:tblPr>
        <w:tblStyle w:val="17"/>
        <w:tblW w:w="8931"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292"/>
        <w:gridCol w:w="237"/>
        <w:gridCol w:w="422"/>
        <w:gridCol w:w="1237"/>
        <w:gridCol w:w="1580"/>
        <w:gridCol w:w="948"/>
        <w:gridCol w:w="948"/>
        <w:gridCol w:w="948"/>
        <w:gridCol w:w="1312"/>
        <w:gridCol w:w="7"/>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项目名称</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30"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项目编号</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60"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评审日期</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7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中标（成交）</w:t>
            </w:r>
            <w:r>
              <w:rPr>
                <w:rFonts w:hint="eastAsia" w:ascii="方正黑体_GBK" w:hAnsi="宋体" w:eastAsia="方正黑体_GBK"/>
                <w:color w:val="000000"/>
                <w:sz w:val="28"/>
                <w:szCs w:val="28"/>
              </w:rPr>
              <w:t>结果</w:t>
            </w:r>
            <w:r>
              <w:rPr>
                <w:rFonts w:ascii="方正黑体_GBK" w:hAnsi="宋体" w:eastAsia="方正黑体_GBK"/>
                <w:color w:val="000000"/>
                <w:sz w:val="28"/>
                <w:szCs w:val="28"/>
              </w:rPr>
              <w:t>公告日期</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采购方式</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采购人</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采购人地址</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联系方式</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95" w:hRule="atLeast"/>
        </w:trPr>
        <w:tc>
          <w:tcPr>
            <w:tcW w:w="1951" w:type="dxa"/>
            <w:gridSpan w:val="3"/>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评审</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专家名单</w:t>
            </w:r>
          </w:p>
        </w:tc>
        <w:tc>
          <w:tcPr>
            <w:tcW w:w="6980" w:type="dxa"/>
            <w:gridSpan w:val="7"/>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230" w:hRule="atLeast"/>
        </w:trPr>
        <w:tc>
          <w:tcPr>
            <w:tcW w:w="1292" w:type="dxa"/>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中标（成交）供应商</w:t>
            </w:r>
          </w:p>
        </w:tc>
        <w:tc>
          <w:tcPr>
            <w:tcW w:w="1896" w:type="dxa"/>
            <w:gridSpan w:val="3"/>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地址</w:t>
            </w:r>
          </w:p>
        </w:tc>
        <w:tc>
          <w:tcPr>
            <w:tcW w:w="1580"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货物名称</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（服务内容）</w:t>
            </w:r>
          </w:p>
        </w:tc>
        <w:tc>
          <w:tcPr>
            <w:tcW w:w="948"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规格</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型号</w:t>
            </w:r>
          </w:p>
        </w:tc>
        <w:tc>
          <w:tcPr>
            <w:tcW w:w="94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单价（万元）</w:t>
            </w:r>
          </w:p>
        </w:tc>
        <w:tc>
          <w:tcPr>
            <w:tcW w:w="948"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数量</w:t>
            </w:r>
          </w:p>
        </w:tc>
        <w:tc>
          <w:tcPr>
            <w:tcW w:w="1319"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中标（成交）金额（万元）</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629" w:hRule="atLeast"/>
        </w:trPr>
        <w:tc>
          <w:tcPr>
            <w:tcW w:w="1292" w:type="dxa"/>
            <w:vAlign w:val="center"/>
          </w:tcPr>
          <w:p>
            <w:pPr>
              <w:autoSpaceDN w:val="0"/>
              <w:snapToGrid w:val="0"/>
              <w:jc w:val="center"/>
              <w:textAlignment w:val="center"/>
              <w:rPr>
                <w:rFonts w:ascii="方正黑体_GBK" w:hAnsi="宋体" w:eastAsia="方正黑体_GBK"/>
                <w:color w:val="000000"/>
                <w:sz w:val="28"/>
                <w:szCs w:val="28"/>
              </w:rPr>
            </w:pPr>
          </w:p>
        </w:tc>
        <w:tc>
          <w:tcPr>
            <w:tcW w:w="1896" w:type="dxa"/>
            <w:gridSpan w:val="3"/>
            <w:vAlign w:val="center"/>
          </w:tcPr>
          <w:p>
            <w:pPr>
              <w:autoSpaceDN w:val="0"/>
              <w:snapToGrid w:val="0"/>
              <w:jc w:val="center"/>
              <w:textAlignment w:val="center"/>
              <w:rPr>
                <w:rFonts w:ascii="宋体" w:hAnsi="宋体" w:eastAsia="方正仿宋_GBK"/>
                <w:color w:val="000000"/>
                <w:sz w:val="28"/>
                <w:szCs w:val="28"/>
              </w:rPr>
            </w:pPr>
          </w:p>
        </w:tc>
        <w:tc>
          <w:tcPr>
            <w:tcW w:w="1580" w:type="dxa"/>
            <w:vAlign w:val="center"/>
          </w:tcPr>
          <w:p>
            <w:pPr>
              <w:autoSpaceDN w:val="0"/>
              <w:snapToGrid w:val="0"/>
              <w:jc w:val="center"/>
              <w:textAlignment w:val="center"/>
              <w:rPr>
                <w:rFonts w:ascii="宋体" w:hAnsi="宋体" w:eastAsia="方正仿宋_GBK"/>
                <w:color w:val="000000"/>
                <w:sz w:val="28"/>
                <w:szCs w:val="28"/>
              </w:rPr>
            </w:pPr>
          </w:p>
        </w:tc>
        <w:tc>
          <w:tcPr>
            <w:tcW w:w="948" w:type="dxa"/>
            <w:vAlign w:val="center"/>
          </w:tcPr>
          <w:p>
            <w:pPr>
              <w:autoSpaceDN w:val="0"/>
              <w:snapToGrid w:val="0"/>
              <w:jc w:val="center"/>
              <w:textAlignment w:val="center"/>
              <w:rPr>
                <w:rFonts w:ascii="宋体" w:hAnsi="宋体" w:eastAsia="方正仿宋_GBK"/>
                <w:color w:val="000000"/>
                <w:sz w:val="28"/>
                <w:szCs w:val="28"/>
              </w:rPr>
            </w:pPr>
          </w:p>
        </w:tc>
        <w:tc>
          <w:tcPr>
            <w:tcW w:w="948" w:type="dxa"/>
            <w:vAlign w:val="center"/>
          </w:tcPr>
          <w:p>
            <w:pPr>
              <w:autoSpaceDN w:val="0"/>
              <w:snapToGrid w:val="0"/>
              <w:jc w:val="center"/>
              <w:textAlignment w:val="center"/>
              <w:rPr>
                <w:rFonts w:ascii="宋体" w:hAnsi="宋体" w:eastAsia="方正仿宋_GBK"/>
                <w:color w:val="000000"/>
                <w:sz w:val="28"/>
                <w:szCs w:val="28"/>
              </w:rPr>
            </w:pPr>
          </w:p>
        </w:tc>
        <w:tc>
          <w:tcPr>
            <w:tcW w:w="948" w:type="dxa"/>
            <w:vAlign w:val="center"/>
          </w:tcPr>
          <w:p>
            <w:pPr>
              <w:autoSpaceDN w:val="0"/>
              <w:snapToGrid w:val="0"/>
              <w:jc w:val="center"/>
              <w:textAlignment w:val="center"/>
              <w:rPr>
                <w:rFonts w:ascii="宋体" w:hAnsi="宋体" w:eastAsia="方正仿宋_GBK"/>
                <w:color w:val="000000"/>
                <w:sz w:val="28"/>
                <w:szCs w:val="28"/>
              </w:rPr>
            </w:pPr>
          </w:p>
        </w:tc>
        <w:tc>
          <w:tcPr>
            <w:tcW w:w="1319" w:type="dxa"/>
            <w:gridSpan w:val="2"/>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gridAfter w:val="1"/>
          <w:wAfter w:w="7" w:type="dxa"/>
          <w:trHeight w:val="1215" w:hRule="atLeast"/>
        </w:trPr>
        <w:tc>
          <w:tcPr>
            <w:tcW w:w="1529" w:type="dxa"/>
            <w:gridSpan w:val="2"/>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服务要求（交货期及交货地点）</w:t>
            </w:r>
          </w:p>
        </w:tc>
        <w:tc>
          <w:tcPr>
            <w:tcW w:w="7395" w:type="dxa"/>
            <w:gridSpan w:val="7"/>
            <w:vAlign w:val="center"/>
          </w:tcPr>
          <w:p>
            <w:pPr>
              <w:autoSpaceDN w:val="0"/>
              <w:snapToGrid w:val="0"/>
              <w:jc w:val="center"/>
              <w:textAlignment w:val="center"/>
              <w:rPr>
                <w:rFonts w:ascii="方正黑体_GBK" w:hAnsi="宋体" w:eastAsia="方正黑体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gridAfter w:val="1"/>
          <w:wAfter w:w="7" w:type="dxa"/>
          <w:trHeight w:val="795" w:hRule="atLeast"/>
        </w:trPr>
        <w:tc>
          <w:tcPr>
            <w:tcW w:w="1529" w:type="dxa"/>
            <w:gridSpan w:val="2"/>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采购代理</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机构名称</w:t>
            </w:r>
          </w:p>
        </w:tc>
        <w:tc>
          <w:tcPr>
            <w:tcW w:w="7395" w:type="dxa"/>
            <w:gridSpan w:val="7"/>
            <w:vAlign w:val="center"/>
          </w:tcPr>
          <w:p>
            <w:pPr>
              <w:autoSpaceDN w:val="0"/>
              <w:snapToGrid w:val="0"/>
              <w:jc w:val="left"/>
              <w:textAlignment w:val="center"/>
              <w:rPr>
                <w:rFonts w:ascii="方正仿宋_GBK" w:hAnsi="宋体" w:eastAsia="方正仿宋_GBK"/>
                <w:color w:val="000000"/>
                <w:sz w:val="28"/>
                <w:szCs w:val="28"/>
              </w:rPr>
            </w:pPr>
            <w:r>
              <w:rPr>
                <w:rFonts w:ascii="方正仿宋_GBK" w:hAnsi="宋体" w:eastAsia="方正仿宋_GBK"/>
                <w:color w:val="000000"/>
                <w:sz w:val="28"/>
                <w:szCs w:val="28"/>
              </w:rPr>
              <w:t>荣昌区公共资源交易中心</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gridAfter w:val="1"/>
          <w:wAfter w:w="7" w:type="dxa"/>
          <w:trHeight w:val="780" w:hRule="atLeast"/>
        </w:trPr>
        <w:tc>
          <w:tcPr>
            <w:tcW w:w="1529" w:type="dxa"/>
            <w:gridSpan w:val="2"/>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采购代理</w:t>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机构地址</w:t>
            </w:r>
          </w:p>
        </w:tc>
        <w:tc>
          <w:tcPr>
            <w:tcW w:w="7395" w:type="dxa"/>
            <w:gridSpan w:val="7"/>
            <w:vAlign w:val="center"/>
          </w:tcPr>
          <w:p>
            <w:pPr>
              <w:autoSpaceDN w:val="0"/>
              <w:snapToGrid w:val="0"/>
              <w:jc w:val="left"/>
              <w:textAlignment w:val="center"/>
              <w:rPr>
                <w:rFonts w:ascii="方正仿宋_GBK" w:hAnsi="宋体" w:eastAsia="方正仿宋_GBK"/>
                <w:color w:val="000000"/>
                <w:sz w:val="28"/>
                <w:szCs w:val="28"/>
              </w:rPr>
            </w:pPr>
            <w:r>
              <w:rPr>
                <w:rFonts w:ascii="方正仿宋_GBK" w:hAnsi="宋体" w:eastAsia="方正仿宋_GBK"/>
                <w:color w:val="000000"/>
                <w:sz w:val="28"/>
                <w:szCs w:val="28"/>
              </w:rPr>
              <w:t>荣昌区</w:t>
            </w:r>
            <w:r>
              <w:rPr>
                <w:rFonts w:hint="eastAsia" w:ascii="方正仿宋_GBK" w:hAnsi="宋体" w:eastAsia="方正仿宋_GBK"/>
                <w:color w:val="000000"/>
                <w:sz w:val="28"/>
                <w:szCs w:val="28"/>
              </w:rPr>
              <w:t>昌元街道</w:t>
            </w:r>
            <w:r>
              <w:rPr>
                <w:rFonts w:ascii="方正仿宋_GBK" w:hAnsi="宋体" w:eastAsia="方正仿宋_GBK"/>
                <w:color w:val="000000"/>
                <w:sz w:val="28"/>
                <w:szCs w:val="28"/>
              </w:rPr>
              <w:t>迎宾大道</w:t>
            </w:r>
            <w:r>
              <w:rPr>
                <w:rFonts w:hint="eastAsia" w:ascii="方正仿宋_GBK" w:hAnsi="宋体" w:eastAsia="方正仿宋_GBK"/>
                <w:color w:val="000000"/>
                <w:sz w:val="28"/>
                <w:szCs w:val="28"/>
              </w:rPr>
              <w:t>20号附1号</w:t>
            </w:r>
            <w:r>
              <w:rPr>
                <w:rFonts w:ascii="方正仿宋_GBK" w:hAnsi="宋体" w:eastAsia="方正仿宋_GBK"/>
                <w:color w:val="000000"/>
                <w:sz w:val="28"/>
                <w:szCs w:val="28"/>
              </w:rPr>
              <w:t>兴荣大厦</w:t>
            </w:r>
            <w:r>
              <w:rPr>
                <w:rFonts w:hint="eastAsia" w:ascii="方正仿宋_GBK" w:hAnsi="宋体" w:eastAsia="方正仿宋_GBK"/>
                <w:color w:val="000000"/>
                <w:sz w:val="28"/>
                <w:szCs w:val="28"/>
              </w:rPr>
              <w:t>裙楼</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gridAfter w:val="1"/>
          <w:wAfter w:w="7" w:type="dxa"/>
          <w:trHeight w:val="660" w:hRule="atLeast"/>
        </w:trPr>
        <w:tc>
          <w:tcPr>
            <w:tcW w:w="1529" w:type="dxa"/>
            <w:gridSpan w:val="2"/>
            <w:vAlign w:val="center"/>
          </w:tcPr>
          <w:p>
            <w:pPr>
              <w:autoSpaceDN w:val="0"/>
              <w:snapToGrid w:val="0"/>
              <w:jc w:val="center"/>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t>联系方式</w:t>
            </w:r>
          </w:p>
        </w:tc>
        <w:tc>
          <w:tcPr>
            <w:tcW w:w="7395" w:type="dxa"/>
            <w:gridSpan w:val="7"/>
            <w:vAlign w:val="center"/>
          </w:tcPr>
          <w:p>
            <w:pPr>
              <w:autoSpaceDN w:val="0"/>
              <w:snapToGrid w:val="0"/>
              <w:jc w:val="left"/>
              <w:textAlignment w:val="center"/>
              <w:rPr>
                <w:rFonts w:ascii="方正仿宋_GBK" w:hAnsi="宋体" w:eastAsia="方正仿宋_GBK"/>
                <w:color w:val="000000"/>
                <w:sz w:val="28"/>
                <w:szCs w:val="28"/>
              </w:rPr>
            </w:pPr>
            <w:r>
              <w:rPr>
                <w:rFonts w:ascii="方正仿宋_GBK" w:hAnsi="宋体" w:eastAsia="方正仿宋_GBK"/>
                <w:color w:val="000000"/>
                <w:sz w:val="28"/>
                <w:szCs w:val="28"/>
              </w:rPr>
              <w:t>023-46789595、023-46789813</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gridAfter w:val="1"/>
          <w:wAfter w:w="7" w:type="dxa"/>
          <w:trHeight w:val="1901" w:hRule="atLeast"/>
        </w:trPr>
        <w:tc>
          <w:tcPr>
            <w:tcW w:w="8924" w:type="dxa"/>
            <w:gridSpan w:val="9"/>
            <w:vAlign w:val="center"/>
          </w:tcPr>
          <w:p>
            <w:pPr>
              <w:autoSpaceDN w:val="0"/>
              <w:snapToGrid w:val="0"/>
              <w:textAlignment w:val="center"/>
              <w:rPr>
                <w:rFonts w:hint="eastAsia" w:ascii="方正黑体_GBK" w:hAnsi="宋体" w:eastAsia="方正黑体_GBK"/>
                <w:color w:val="000000"/>
                <w:sz w:val="28"/>
                <w:szCs w:val="28"/>
              </w:rPr>
            </w:pPr>
            <w:r>
              <w:rPr>
                <w:rFonts w:ascii="方正黑体_GBK" w:hAnsi="宋体" w:eastAsia="方正黑体_GBK"/>
                <w:color w:val="000000"/>
                <w:sz w:val="28"/>
                <w:szCs w:val="28"/>
              </w:rPr>
              <w:t>信息公开主体（盖章）</w:t>
            </w:r>
          </w:p>
          <w:p>
            <w:pPr>
              <w:autoSpaceDN w:val="0"/>
              <w:snapToGrid w:val="0"/>
              <w:jc w:val="center"/>
              <w:textAlignment w:val="center"/>
              <w:rPr>
                <w:rFonts w:hint="eastAsia" w:ascii="方正黑体_GBK" w:hAnsi="宋体" w:eastAsia="方正黑体_GBK"/>
                <w:color w:val="000000"/>
                <w:sz w:val="28"/>
                <w:szCs w:val="28"/>
              </w:rPr>
            </w:pPr>
          </w:p>
          <w:p>
            <w:pPr>
              <w:autoSpaceDN w:val="0"/>
              <w:snapToGrid w:val="0"/>
              <w:jc w:val="right"/>
              <w:textAlignment w:val="center"/>
              <w:rPr>
                <w:rFonts w:ascii="方正黑体_GBK" w:hAnsi="宋体" w:eastAsia="方正黑体_GBK"/>
                <w:color w:val="000000"/>
                <w:sz w:val="28"/>
                <w:szCs w:val="28"/>
              </w:rPr>
            </w:pPr>
            <w:r>
              <w:rPr>
                <w:rFonts w:ascii="方正黑体_GBK" w:hAnsi="宋体" w:eastAsia="方正黑体_GBK"/>
                <w:color w:val="000000"/>
                <w:sz w:val="28"/>
                <w:szCs w:val="28"/>
              </w:rPr>
              <w:br w:type="textWrapping"/>
            </w:r>
            <w:r>
              <w:rPr>
                <w:rFonts w:ascii="方正黑体_GBK" w:hAnsi="宋体" w:eastAsia="方正黑体_GBK"/>
                <w:color w:val="000000"/>
                <w:sz w:val="28"/>
                <w:szCs w:val="28"/>
              </w:rPr>
              <w:br w:type="textWrapping"/>
            </w:r>
            <w:r>
              <w:rPr>
                <w:rFonts w:ascii="方正黑体_GBK" w:hAnsi="宋体" w:eastAsia="方正黑体_GBK"/>
                <w:color w:val="000000"/>
                <w:sz w:val="28"/>
                <w:szCs w:val="28"/>
              </w:rPr>
              <w:t>年  月  日</w:t>
            </w:r>
          </w:p>
        </w:tc>
      </w:tr>
    </w:tbl>
    <w:p>
      <w:pPr>
        <w:autoSpaceDN w:val="0"/>
        <w:snapToGrid w:val="0"/>
        <w:jc w:val="left"/>
        <w:textAlignment w:val="center"/>
        <w:rPr>
          <w:rFonts w:ascii="方正仿宋_GBK" w:hAnsi="宋体" w:eastAsia="方正仿宋_GBK"/>
          <w:color w:val="000000"/>
          <w:sz w:val="28"/>
          <w:szCs w:val="28"/>
        </w:rPr>
      </w:pPr>
      <w:r>
        <w:rPr>
          <w:rFonts w:ascii="方正仿宋_GBK" w:hAnsi="宋体" w:eastAsia="方正仿宋_GBK"/>
          <w:color w:val="000000"/>
          <w:sz w:val="28"/>
          <w:szCs w:val="28"/>
        </w:rPr>
        <w:t>公开时间：自中标、成交供应商确定之日起</w:t>
      </w:r>
      <w:r>
        <w:rPr>
          <w:rFonts w:hint="eastAsia" w:ascii="方正仿宋_GBK" w:hAnsi="宋体" w:eastAsia="方正仿宋_GBK"/>
          <w:color w:val="000000"/>
          <w:sz w:val="28"/>
          <w:szCs w:val="28"/>
        </w:rPr>
        <w:t>2</w:t>
      </w:r>
      <w:r>
        <w:rPr>
          <w:rFonts w:ascii="方正仿宋_GBK" w:hAnsi="宋体" w:eastAsia="方正仿宋_GBK"/>
          <w:color w:val="000000"/>
          <w:sz w:val="28"/>
          <w:szCs w:val="28"/>
        </w:rPr>
        <w:t>个工作日内。</w:t>
      </w:r>
    </w:p>
    <w:p>
      <w:pPr>
        <w:autoSpaceDN w:val="0"/>
        <w:snapToGrid w:val="0"/>
        <w:rPr>
          <w:rFonts w:hint="eastAsia" w:ascii="宋体" w:hAnsi="宋体" w:eastAsia="方正黑体_GBK" w:cs="方正黑体_GBK"/>
          <w:szCs w:val="32"/>
        </w:rPr>
      </w:pPr>
      <w:r>
        <w:rPr>
          <w:rFonts w:ascii="宋体" w:hAnsi="宋体" w:eastAsia="方正仿宋_GBK"/>
          <w:szCs w:val="32"/>
        </w:rPr>
        <w:br w:type="page"/>
      </w:r>
      <w:r>
        <w:rPr>
          <w:rFonts w:hint="eastAsia" w:ascii="宋体" w:hAnsi="宋体" w:eastAsia="方正黑体_GBK" w:cs="方正黑体_GBK"/>
          <w:szCs w:val="32"/>
        </w:rPr>
        <w:t>附件9</w:t>
      </w:r>
    </w:p>
    <w:p>
      <w:pPr>
        <w:autoSpaceDN w:val="0"/>
        <w:snapToGrid w:val="0"/>
        <w:rPr>
          <w:rFonts w:hint="eastAsia" w:ascii="宋体" w:hAnsi="宋体" w:eastAsia="方正黑体_GBK" w:cs="方正黑体_GBK"/>
          <w:szCs w:val="32"/>
        </w:rPr>
      </w:pPr>
    </w:p>
    <w:p>
      <w:pPr>
        <w:autoSpaceDN w:val="0"/>
        <w:jc w:val="center"/>
        <w:rPr>
          <w:rFonts w:hint="eastAsia" w:ascii="宋体" w:hAnsi="宋体" w:eastAsia="方正黑体_GBK" w:cs="方正黑体_GBK"/>
          <w:sz w:val="36"/>
          <w:szCs w:val="36"/>
        </w:rPr>
      </w:pPr>
      <w:r>
        <w:rPr>
          <w:rFonts w:ascii="宋体" w:hAnsi="宋体" w:eastAsia="方正小标宋_GBK"/>
          <w:color w:val="000000"/>
          <w:sz w:val="36"/>
          <w:szCs w:val="36"/>
        </w:rPr>
        <w:t>政府采购项目采购活动处罚信息表</w:t>
      </w:r>
    </w:p>
    <w:tbl>
      <w:tblPr>
        <w:tblStyle w:val="17"/>
        <w:tblW w:w="8876"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292"/>
        <w:gridCol w:w="2528"/>
        <w:gridCol w:w="2528"/>
        <w:gridCol w:w="2528"/>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35" w:hRule="atLeast"/>
        </w:trPr>
        <w:tc>
          <w:tcPr>
            <w:tcW w:w="1292"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当事人</w:t>
            </w:r>
          </w:p>
        </w:tc>
        <w:tc>
          <w:tcPr>
            <w:tcW w:w="7584"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947" w:hRule="atLeast"/>
        </w:trPr>
        <w:tc>
          <w:tcPr>
            <w:tcW w:w="1292"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社会统一</w:t>
            </w:r>
            <w:r>
              <w:rPr>
                <w:rFonts w:ascii="宋体" w:hAnsi="宋体" w:eastAsia="方正黑体_GBK"/>
                <w:color w:val="000000"/>
                <w:sz w:val="28"/>
                <w:szCs w:val="28"/>
              </w:rPr>
              <w:br w:type="textWrapping"/>
            </w:r>
            <w:r>
              <w:rPr>
                <w:rFonts w:ascii="宋体" w:hAnsi="宋体" w:eastAsia="方正黑体_GBK"/>
                <w:color w:val="000000"/>
                <w:sz w:val="28"/>
                <w:szCs w:val="28"/>
              </w:rPr>
              <w:t>信用代码</w:t>
            </w:r>
          </w:p>
        </w:tc>
        <w:tc>
          <w:tcPr>
            <w:tcW w:w="7584"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720" w:hRule="atLeast"/>
        </w:trPr>
        <w:tc>
          <w:tcPr>
            <w:tcW w:w="1292"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违规行为</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实事</w:t>
            </w:r>
          </w:p>
        </w:tc>
        <w:tc>
          <w:tcPr>
            <w:tcW w:w="7584"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64" w:hRule="atLeast"/>
        </w:trPr>
        <w:tc>
          <w:tcPr>
            <w:tcW w:w="1292" w:type="dxa"/>
            <w:vMerge w:val="restart"/>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当事人</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类别</w:t>
            </w: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采购人□</w:t>
            </w: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供应商□</w:t>
            </w: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采购代理机构□</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82" w:hRule="atLeast"/>
        </w:trPr>
        <w:tc>
          <w:tcPr>
            <w:tcW w:w="1292" w:type="dxa"/>
            <w:vMerge w:val="continue"/>
            <w:vAlign w:val="center"/>
          </w:tcPr>
          <w:p>
            <w:pPr>
              <w:snapToGrid w:val="0"/>
              <w:rPr>
                <w:rFonts w:ascii="宋体" w:hAnsi="宋体" w:eastAsia="方正黑体_GBK"/>
                <w:sz w:val="28"/>
                <w:szCs w:val="28"/>
              </w:rPr>
            </w:pP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评标专家□</w:t>
            </w: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交易场所□</w:t>
            </w:r>
          </w:p>
        </w:tc>
        <w:tc>
          <w:tcPr>
            <w:tcW w:w="2528"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其他□</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1136" w:hRule="atLeast"/>
        </w:trPr>
        <w:tc>
          <w:tcPr>
            <w:tcW w:w="1292"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处罚部门</w:t>
            </w:r>
          </w:p>
        </w:tc>
        <w:tc>
          <w:tcPr>
            <w:tcW w:w="7584" w:type="dxa"/>
            <w:gridSpan w:val="3"/>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298" w:hRule="atLeast"/>
        </w:trPr>
        <w:tc>
          <w:tcPr>
            <w:tcW w:w="1292" w:type="dxa"/>
            <w:vAlign w:val="center"/>
          </w:tcPr>
          <w:p>
            <w:pPr>
              <w:autoSpaceDN w:val="0"/>
              <w:snapToGrid w:val="0"/>
              <w:jc w:val="center"/>
              <w:textAlignment w:val="center"/>
              <w:rPr>
                <w:rFonts w:hint="eastAsia" w:ascii="宋体" w:hAnsi="宋体" w:eastAsia="方正黑体_GBK"/>
                <w:color w:val="000000"/>
                <w:sz w:val="28"/>
                <w:szCs w:val="28"/>
              </w:rPr>
            </w:pPr>
            <w:r>
              <w:rPr>
                <w:rFonts w:ascii="宋体" w:hAnsi="宋体" w:eastAsia="方正黑体_GBK"/>
                <w:color w:val="000000"/>
                <w:sz w:val="28"/>
                <w:szCs w:val="28"/>
              </w:rPr>
              <w:t>行政处罚</w:t>
            </w:r>
          </w:p>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决定</w:t>
            </w:r>
          </w:p>
        </w:tc>
        <w:tc>
          <w:tcPr>
            <w:tcW w:w="7584" w:type="dxa"/>
            <w:gridSpan w:val="3"/>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w:t>
            </w:r>
            <w:r>
              <w:rPr>
                <w:rFonts w:hint="eastAsia" w:ascii="宋体" w:hAnsi="宋体" w:eastAsia="方正仿宋_GBK"/>
                <w:color w:val="000000"/>
                <w:sz w:val="28"/>
                <w:szCs w:val="28"/>
              </w:rPr>
              <w:t>处罚</w:t>
            </w:r>
            <w:r>
              <w:rPr>
                <w:rFonts w:ascii="宋体" w:hAnsi="宋体" w:eastAsia="方正仿宋_GBK"/>
                <w:color w:val="000000"/>
                <w:sz w:val="28"/>
                <w:szCs w:val="28"/>
              </w:rPr>
              <w:t>决定或</w:t>
            </w:r>
            <w:r>
              <w:rPr>
                <w:rFonts w:hint="eastAsia" w:ascii="宋体" w:hAnsi="宋体" w:eastAsia="方正仿宋_GBK"/>
                <w:color w:val="000000"/>
                <w:sz w:val="28"/>
                <w:szCs w:val="28"/>
              </w:rPr>
              <w:t>处罚</w:t>
            </w:r>
            <w:r>
              <w:rPr>
                <w:rFonts w:ascii="宋体" w:hAnsi="宋体" w:eastAsia="方正仿宋_GBK"/>
                <w:color w:val="000000"/>
                <w:sz w:val="28"/>
                <w:szCs w:val="28"/>
              </w:rPr>
              <w:t>文件</w:t>
            </w:r>
            <w:r>
              <w:rPr>
                <w:rFonts w:hint="eastAsia" w:ascii="宋体" w:hAnsi="宋体" w:eastAsia="方正仿宋_GBK"/>
                <w:color w:val="000000"/>
                <w:sz w:val="28"/>
                <w:szCs w:val="28"/>
              </w:rPr>
              <w:t>，处罚</w:t>
            </w:r>
            <w:r>
              <w:rPr>
                <w:rFonts w:ascii="宋体" w:hAnsi="宋体" w:eastAsia="方正仿宋_GBK"/>
                <w:color w:val="000000"/>
                <w:sz w:val="28"/>
                <w:szCs w:val="28"/>
              </w:rPr>
              <w:t>文件可另附）</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621" w:hRule="atLeast"/>
        </w:trPr>
        <w:tc>
          <w:tcPr>
            <w:tcW w:w="8876" w:type="dxa"/>
            <w:gridSpan w:val="4"/>
            <w:vAlign w:val="top"/>
          </w:tcPr>
          <w:p>
            <w:pPr>
              <w:autoSpaceDN w:val="0"/>
              <w:snapToGrid w:val="0"/>
              <w:textAlignment w:val="top"/>
              <w:rPr>
                <w:rFonts w:hint="eastAsia" w:ascii="宋体" w:hAnsi="宋体" w:eastAsia="方正黑体_GBK"/>
                <w:color w:val="000000"/>
                <w:sz w:val="28"/>
                <w:szCs w:val="28"/>
              </w:rPr>
            </w:pPr>
            <w:r>
              <w:rPr>
                <w:rFonts w:ascii="宋体" w:hAnsi="宋体" w:eastAsia="方正黑体_GBK"/>
                <w:color w:val="000000"/>
                <w:sz w:val="28"/>
                <w:szCs w:val="28"/>
              </w:rPr>
              <w:t>信息公开主体（盖章）</w:t>
            </w:r>
          </w:p>
          <w:p>
            <w:pPr>
              <w:autoSpaceDN w:val="0"/>
              <w:snapToGrid w:val="0"/>
              <w:jc w:val="center"/>
              <w:textAlignment w:val="top"/>
              <w:rPr>
                <w:rFonts w:hint="eastAsia" w:ascii="宋体" w:hAnsi="宋体" w:eastAsia="方正黑体_GBK"/>
                <w:color w:val="000000"/>
                <w:sz w:val="28"/>
                <w:szCs w:val="28"/>
              </w:rPr>
            </w:pPr>
          </w:p>
          <w:p>
            <w:pPr>
              <w:autoSpaceDN w:val="0"/>
              <w:snapToGrid w:val="0"/>
              <w:jc w:val="center"/>
              <w:textAlignment w:val="top"/>
              <w:rPr>
                <w:rFonts w:hint="eastAsia" w:ascii="宋体" w:hAnsi="宋体" w:eastAsia="方正黑体_GBK"/>
                <w:color w:val="000000"/>
                <w:sz w:val="28"/>
                <w:szCs w:val="28"/>
              </w:rPr>
            </w:pPr>
          </w:p>
          <w:p>
            <w:pPr>
              <w:autoSpaceDN w:val="0"/>
              <w:snapToGrid w:val="0"/>
              <w:jc w:val="right"/>
              <w:textAlignment w:val="top"/>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r>
    </w:tbl>
    <w:p>
      <w:pPr>
        <w:autoSpaceDN w:val="0"/>
        <w:snapToGrid w:val="0"/>
        <w:jc w:val="left"/>
        <w:textAlignment w:val="center"/>
        <w:rPr>
          <w:rFonts w:ascii="宋体" w:hAnsi="宋体" w:eastAsia="方正仿宋_GBK"/>
          <w:color w:val="000000"/>
          <w:sz w:val="28"/>
          <w:szCs w:val="28"/>
        </w:rPr>
      </w:pPr>
      <w:r>
        <w:rPr>
          <w:rFonts w:ascii="宋体" w:hAnsi="宋体" w:eastAsia="方正仿宋_GBK"/>
          <w:color w:val="000000"/>
          <w:sz w:val="28"/>
          <w:szCs w:val="28"/>
        </w:rPr>
        <w:t>公开时间：作出处罚决定后5个工作日内。</w:t>
      </w:r>
    </w:p>
    <w:p>
      <w:pPr>
        <w:autoSpaceDN w:val="0"/>
        <w:spacing w:line="560" w:lineRule="exact"/>
        <w:rPr>
          <w:rFonts w:hint="eastAsia" w:ascii="宋体" w:hAnsi="宋体" w:eastAsia="方正黑体_GBK" w:cs="方正黑体_GBK"/>
          <w:szCs w:val="32"/>
        </w:rPr>
      </w:pPr>
      <w:r>
        <w:rPr>
          <w:rFonts w:hint="eastAsia" w:ascii="宋体" w:hAnsi="宋体" w:eastAsia="方正黑体_GBK" w:cs="方正黑体_GBK"/>
          <w:szCs w:val="32"/>
        </w:rPr>
        <w:t>附件10</w:t>
      </w:r>
    </w:p>
    <w:p>
      <w:pPr>
        <w:autoSpaceDN w:val="0"/>
        <w:spacing w:line="560" w:lineRule="exact"/>
        <w:jc w:val="center"/>
        <w:rPr>
          <w:rFonts w:hint="eastAsia" w:ascii="宋体" w:hAnsi="宋体" w:eastAsia="方正小标宋_GBK"/>
          <w:color w:val="000000"/>
          <w:sz w:val="36"/>
          <w:szCs w:val="36"/>
        </w:rPr>
      </w:pPr>
      <w:r>
        <w:rPr>
          <w:rFonts w:ascii="宋体" w:hAnsi="宋体" w:eastAsia="方正小标宋_GBK"/>
          <w:color w:val="000000"/>
          <w:sz w:val="36"/>
          <w:szCs w:val="36"/>
        </w:rPr>
        <w:t>政府采购项目履约信息表</w:t>
      </w:r>
    </w:p>
    <w:tbl>
      <w:tblPr>
        <w:tblStyle w:val="17"/>
        <w:tblW w:w="8833" w:type="dxa"/>
        <w:tblInd w:w="0" w:type="dxa"/>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
      <w:tblGrid>
        <w:gridCol w:w="1924"/>
        <w:gridCol w:w="1204"/>
        <w:gridCol w:w="284"/>
        <w:gridCol w:w="1264"/>
        <w:gridCol w:w="93"/>
        <w:gridCol w:w="1487"/>
        <w:gridCol w:w="138"/>
        <w:gridCol w:w="810"/>
        <w:gridCol w:w="1629"/>
      </w:tblGrid>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91"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项目名称</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80"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项目编号</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38"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采购人</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9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供应商</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426" w:hRule="atLeast"/>
        </w:trPr>
        <w:tc>
          <w:tcPr>
            <w:tcW w:w="1924" w:type="dxa"/>
            <w:vMerge w:val="restart"/>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政府采购合同</w:t>
            </w:r>
            <w:r>
              <w:rPr>
                <w:rFonts w:ascii="宋体" w:hAnsi="宋体" w:eastAsia="方正黑体_GBK"/>
                <w:color w:val="000000"/>
                <w:sz w:val="28"/>
                <w:szCs w:val="28"/>
              </w:rPr>
              <w:br w:type="textWrapping"/>
            </w:r>
            <w:r>
              <w:rPr>
                <w:rFonts w:ascii="宋体" w:hAnsi="宋体" w:eastAsia="方正黑体_GBK"/>
                <w:color w:val="000000"/>
                <w:sz w:val="28"/>
                <w:szCs w:val="28"/>
              </w:rPr>
              <w:t>是否公告</w:t>
            </w:r>
          </w:p>
        </w:tc>
        <w:tc>
          <w:tcPr>
            <w:tcW w:w="1204"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是□</w:t>
            </w:r>
          </w:p>
        </w:tc>
        <w:tc>
          <w:tcPr>
            <w:tcW w:w="1641" w:type="dxa"/>
            <w:gridSpan w:val="3"/>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公告时间</w:t>
            </w:r>
          </w:p>
        </w:tc>
        <w:tc>
          <w:tcPr>
            <w:tcW w:w="4064" w:type="dxa"/>
            <w:gridSpan w:val="4"/>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330" w:hRule="atLeast"/>
        </w:trPr>
        <w:tc>
          <w:tcPr>
            <w:tcW w:w="1924" w:type="dxa"/>
            <w:vMerge w:val="continue"/>
            <w:vAlign w:val="center"/>
          </w:tcPr>
          <w:p>
            <w:pPr>
              <w:snapToGrid w:val="0"/>
              <w:rPr>
                <w:rFonts w:ascii="宋体" w:hAnsi="宋体" w:eastAsia="方正黑体_GBK"/>
                <w:sz w:val="28"/>
                <w:szCs w:val="28"/>
              </w:rPr>
            </w:pPr>
          </w:p>
        </w:tc>
        <w:tc>
          <w:tcPr>
            <w:tcW w:w="1204"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否□</w:t>
            </w:r>
          </w:p>
        </w:tc>
        <w:tc>
          <w:tcPr>
            <w:tcW w:w="1641" w:type="dxa"/>
            <w:gridSpan w:val="3"/>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未公告原因</w:t>
            </w:r>
          </w:p>
        </w:tc>
        <w:tc>
          <w:tcPr>
            <w:tcW w:w="4064" w:type="dxa"/>
            <w:gridSpan w:val="4"/>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607"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预算金额</w:t>
            </w:r>
          </w:p>
        </w:tc>
        <w:tc>
          <w:tcPr>
            <w:tcW w:w="2845" w:type="dxa"/>
            <w:gridSpan w:val="4"/>
            <w:vAlign w:val="center"/>
          </w:tcPr>
          <w:p>
            <w:pPr>
              <w:autoSpaceDN w:val="0"/>
              <w:snapToGrid w:val="0"/>
              <w:jc w:val="center"/>
              <w:textAlignment w:val="center"/>
              <w:rPr>
                <w:rFonts w:ascii="宋体" w:hAnsi="宋体" w:eastAsia="方正仿宋_GBK"/>
                <w:color w:val="000000"/>
                <w:sz w:val="28"/>
                <w:szCs w:val="28"/>
              </w:rPr>
            </w:pPr>
          </w:p>
        </w:tc>
        <w:tc>
          <w:tcPr>
            <w:tcW w:w="1625"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合同金额</w:t>
            </w:r>
          </w:p>
        </w:tc>
        <w:tc>
          <w:tcPr>
            <w:tcW w:w="2439" w:type="dxa"/>
            <w:gridSpan w:val="2"/>
            <w:vAlign w:val="center"/>
          </w:tcPr>
          <w:p>
            <w:pPr>
              <w:autoSpaceDN w:val="0"/>
              <w:snapToGrid w:val="0"/>
              <w:jc w:val="center"/>
              <w:textAlignment w:val="center"/>
              <w:rPr>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549"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结算金额</w:t>
            </w:r>
          </w:p>
        </w:tc>
        <w:tc>
          <w:tcPr>
            <w:tcW w:w="2845" w:type="dxa"/>
            <w:gridSpan w:val="4"/>
            <w:vAlign w:val="center"/>
          </w:tcPr>
          <w:p>
            <w:pPr>
              <w:autoSpaceDN w:val="0"/>
              <w:snapToGrid w:val="0"/>
              <w:jc w:val="center"/>
              <w:textAlignment w:val="center"/>
              <w:rPr>
                <w:rFonts w:ascii="宋体" w:hAnsi="宋体" w:eastAsia="方正仿宋_GBK"/>
                <w:color w:val="000000"/>
                <w:sz w:val="28"/>
                <w:szCs w:val="28"/>
              </w:rPr>
            </w:pPr>
          </w:p>
        </w:tc>
        <w:tc>
          <w:tcPr>
            <w:tcW w:w="1625"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增减金额</w:t>
            </w:r>
          </w:p>
        </w:tc>
        <w:tc>
          <w:tcPr>
            <w:tcW w:w="2439" w:type="dxa"/>
            <w:gridSpan w:val="2"/>
            <w:vAlign w:val="center"/>
          </w:tcPr>
          <w:p>
            <w:pPr>
              <w:autoSpaceDN w:val="0"/>
              <w:snapToGrid w:val="0"/>
              <w:jc w:val="center"/>
              <w:textAlignment w:val="center"/>
              <w:rPr>
                <w:rFonts w:ascii="宋体" w:hAnsi="宋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60"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结算金额</w:t>
            </w:r>
            <w:r>
              <w:rPr>
                <w:rFonts w:ascii="宋体" w:hAnsi="宋体" w:eastAsia="方正黑体_GBK"/>
                <w:color w:val="000000"/>
                <w:sz w:val="28"/>
                <w:szCs w:val="28"/>
              </w:rPr>
              <w:br w:type="textWrapping"/>
            </w:r>
            <w:r>
              <w:rPr>
                <w:rFonts w:ascii="宋体" w:hAnsi="宋体" w:eastAsia="方正黑体_GBK"/>
                <w:color w:val="000000"/>
                <w:sz w:val="28"/>
                <w:szCs w:val="28"/>
              </w:rPr>
              <w:t>增减的原因</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3"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合同约定</w:t>
            </w:r>
            <w:r>
              <w:rPr>
                <w:rFonts w:ascii="宋体" w:hAnsi="宋体" w:eastAsia="方正黑体_GBK"/>
                <w:color w:val="000000"/>
                <w:sz w:val="28"/>
                <w:szCs w:val="28"/>
              </w:rPr>
              <w:br w:type="textWrapping"/>
            </w:r>
            <w:r>
              <w:rPr>
                <w:rFonts w:ascii="宋体" w:hAnsi="宋体" w:eastAsia="方正黑体_GBK"/>
                <w:color w:val="000000"/>
                <w:sz w:val="28"/>
                <w:szCs w:val="28"/>
              </w:rPr>
              <w:t>完成时间</w:t>
            </w:r>
          </w:p>
        </w:tc>
        <w:tc>
          <w:tcPr>
            <w:tcW w:w="1488" w:type="dxa"/>
            <w:gridSpan w:val="2"/>
            <w:vAlign w:val="center"/>
          </w:tcPr>
          <w:p>
            <w:pPr>
              <w:autoSpaceDN w:val="0"/>
              <w:snapToGrid w:val="0"/>
              <w:jc w:val="center"/>
              <w:textAlignment w:val="center"/>
              <w:rPr>
                <w:rFonts w:ascii="宋体" w:hAnsi="宋体" w:eastAsia="方正仿宋_GBK"/>
                <w:color w:val="000000"/>
                <w:sz w:val="28"/>
                <w:szCs w:val="28"/>
              </w:rPr>
            </w:pPr>
          </w:p>
        </w:tc>
        <w:tc>
          <w:tcPr>
            <w:tcW w:w="126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项目实际</w:t>
            </w:r>
            <w:r>
              <w:rPr>
                <w:rFonts w:ascii="宋体" w:hAnsi="宋体" w:eastAsia="方正黑体_GBK"/>
                <w:color w:val="000000"/>
                <w:sz w:val="28"/>
                <w:szCs w:val="28"/>
              </w:rPr>
              <w:br w:type="textWrapping"/>
            </w:r>
            <w:r>
              <w:rPr>
                <w:rFonts w:ascii="宋体" w:hAnsi="宋体" w:eastAsia="方正黑体_GBK"/>
                <w:color w:val="000000"/>
                <w:sz w:val="28"/>
                <w:szCs w:val="28"/>
              </w:rPr>
              <w:t>完成时间</w:t>
            </w:r>
          </w:p>
        </w:tc>
        <w:tc>
          <w:tcPr>
            <w:tcW w:w="1580" w:type="dxa"/>
            <w:gridSpan w:val="2"/>
            <w:vAlign w:val="center"/>
          </w:tcPr>
          <w:p>
            <w:pPr>
              <w:autoSpaceDN w:val="0"/>
              <w:snapToGrid w:val="0"/>
              <w:jc w:val="center"/>
              <w:textAlignment w:val="center"/>
              <w:rPr>
                <w:rFonts w:ascii="宋体" w:hAnsi="宋体" w:eastAsia="方正仿宋_GBK"/>
                <w:color w:val="000000"/>
                <w:sz w:val="28"/>
                <w:szCs w:val="28"/>
              </w:rPr>
            </w:pPr>
          </w:p>
        </w:tc>
        <w:tc>
          <w:tcPr>
            <w:tcW w:w="948" w:type="dxa"/>
            <w:gridSpan w:val="2"/>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是否按期完成</w:t>
            </w:r>
          </w:p>
        </w:tc>
        <w:tc>
          <w:tcPr>
            <w:tcW w:w="1629" w:type="dxa"/>
            <w:vAlign w:val="center"/>
          </w:tcPr>
          <w:p>
            <w:pPr>
              <w:autoSpaceDN w:val="0"/>
              <w:snapToGrid w:val="0"/>
              <w:jc w:val="center"/>
              <w:textAlignment w:val="center"/>
              <w:rPr>
                <w:rFonts w:ascii="宋体" w:hAnsi="宋体" w:eastAsia="方正仿宋_GBK"/>
                <w:color w:val="000000"/>
                <w:sz w:val="28"/>
                <w:szCs w:val="28"/>
              </w:rPr>
            </w:pPr>
            <w:r>
              <w:rPr>
                <w:rFonts w:ascii="宋体" w:hAnsi="宋体" w:eastAsia="方正仿宋_GBK"/>
                <w:color w:val="000000"/>
                <w:sz w:val="28"/>
                <w:szCs w:val="28"/>
              </w:rPr>
              <w:t>是□  否□</w:t>
            </w: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33"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项目未按期</w:t>
            </w:r>
            <w:r>
              <w:rPr>
                <w:rFonts w:ascii="宋体" w:hAnsi="宋体" w:eastAsia="方正黑体_GBK"/>
                <w:color w:val="000000"/>
                <w:sz w:val="28"/>
                <w:szCs w:val="28"/>
              </w:rPr>
              <w:br w:type="textWrapping"/>
            </w:r>
            <w:r>
              <w:rPr>
                <w:rFonts w:ascii="宋体" w:hAnsi="宋体" w:eastAsia="方正黑体_GBK"/>
                <w:color w:val="000000"/>
                <w:sz w:val="28"/>
                <w:szCs w:val="28"/>
              </w:rPr>
              <w:t>完成的原因</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845"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项目完成质量</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701" w:hRule="atLeast"/>
        </w:trPr>
        <w:tc>
          <w:tcPr>
            <w:tcW w:w="1924" w:type="dxa"/>
            <w:vAlign w:val="center"/>
          </w:tcPr>
          <w:p>
            <w:pPr>
              <w:autoSpaceDN w:val="0"/>
              <w:snapToGrid w:val="0"/>
              <w:jc w:val="center"/>
              <w:textAlignment w:val="center"/>
              <w:rPr>
                <w:rFonts w:ascii="宋体" w:hAnsi="宋体" w:eastAsia="方正黑体_GBK"/>
                <w:color w:val="000000"/>
                <w:sz w:val="28"/>
                <w:szCs w:val="28"/>
              </w:rPr>
            </w:pPr>
            <w:r>
              <w:rPr>
                <w:rFonts w:ascii="宋体" w:hAnsi="宋体" w:eastAsia="方正黑体_GBK"/>
                <w:color w:val="000000"/>
                <w:sz w:val="28"/>
                <w:szCs w:val="28"/>
              </w:rPr>
              <w:t>其他履约情况</w:t>
            </w:r>
          </w:p>
        </w:tc>
        <w:tc>
          <w:tcPr>
            <w:tcW w:w="6909" w:type="dxa"/>
            <w:gridSpan w:val="8"/>
            <w:vAlign w:val="center"/>
          </w:tcPr>
          <w:p>
            <w:pPr>
              <w:autoSpaceDN w:val="0"/>
              <w:snapToGrid w:val="0"/>
              <w:jc w:val="center"/>
              <w:textAlignment w:val="center"/>
              <w:rPr>
                <w:rFonts w:ascii="宋体" w:hAnsi="宋体" w:eastAsia="方正仿宋_GBK"/>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808080" w:sz="4" w:space="0"/>
            <w:insideV w:val="single" w:color="808080" w:sz="4" w:space="0"/>
          </w:tblBorders>
          <w:tblLayout w:type="fixed"/>
          <w:tblCellMar>
            <w:top w:w="0" w:type="dxa"/>
            <w:left w:w="28" w:type="dxa"/>
            <w:bottom w:w="0" w:type="dxa"/>
            <w:right w:w="28" w:type="dxa"/>
          </w:tblCellMar>
        </w:tblPrEx>
        <w:trPr>
          <w:trHeight w:val="2355" w:hRule="atLeast"/>
        </w:trPr>
        <w:tc>
          <w:tcPr>
            <w:tcW w:w="8833" w:type="dxa"/>
            <w:gridSpan w:val="9"/>
            <w:vAlign w:val="center"/>
          </w:tcPr>
          <w:p>
            <w:pPr>
              <w:autoSpaceDN w:val="0"/>
              <w:snapToGrid w:val="0"/>
              <w:textAlignment w:val="center"/>
              <w:rPr>
                <w:rFonts w:hint="eastAsia" w:ascii="宋体" w:hAnsi="宋体" w:eastAsia="方正黑体_GBK"/>
                <w:color w:val="000000"/>
                <w:sz w:val="28"/>
                <w:szCs w:val="28"/>
              </w:rPr>
            </w:pPr>
            <w:r>
              <w:rPr>
                <w:rFonts w:ascii="宋体" w:hAnsi="宋体" w:eastAsia="方正黑体_GBK"/>
                <w:color w:val="000000"/>
                <w:sz w:val="28"/>
                <w:szCs w:val="28"/>
              </w:rPr>
              <w:t>信息公开主体（盖章）</w:t>
            </w:r>
          </w:p>
          <w:p>
            <w:pPr>
              <w:autoSpaceDN w:val="0"/>
              <w:snapToGrid w:val="0"/>
              <w:jc w:val="center"/>
              <w:textAlignment w:val="center"/>
              <w:rPr>
                <w:rFonts w:hint="eastAsia" w:ascii="宋体" w:hAnsi="宋体" w:eastAsia="方正黑体_GBK"/>
                <w:color w:val="000000"/>
                <w:sz w:val="28"/>
                <w:szCs w:val="28"/>
              </w:rPr>
            </w:pPr>
          </w:p>
          <w:p>
            <w:pPr>
              <w:autoSpaceDN w:val="0"/>
              <w:snapToGrid w:val="0"/>
              <w:jc w:val="right"/>
              <w:textAlignment w:val="center"/>
              <w:rPr>
                <w:rFonts w:ascii="宋体" w:hAnsi="宋体" w:eastAsia="方正黑体_GBK"/>
                <w:color w:val="000000"/>
                <w:sz w:val="28"/>
                <w:szCs w:val="28"/>
              </w:rPr>
            </w:pPr>
            <w:r>
              <w:rPr>
                <w:rFonts w:ascii="宋体" w:hAnsi="宋体" w:eastAsia="方正黑体_GBK"/>
                <w:color w:val="000000"/>
                <w:sz w:val="28"/>
                <w:szCs w:val="28"/>
              </w:rPr>
              <w:br w:type="textWrapping"/>
            </w:r>
            <w:r>
              <w:rPr>
                <w:rFonts w:ascii="宋体" w:hAnsi="宋体" w:eastAsia="方正黑体_GBK"/>
                <w:color w:val="000000"/>
                <w:sz w:val="28"/>
                <w:szCs w:val="28"/>
              </w:rPr>
              <w:br w:type="textWrapping"/>
            </w:r>
            <w:r>
              <w:rPr>
                <w:rFonts w:ascii="宋体" w:hAnsi="宋体" w:eastAsia="方正黑体_GBK"/>
                <w:color w:val="000000"/>
                <w:sz w:val="28"/>
                <w:szCs w:val="28"/>
              </w:rPr>
              <w:t>年  月  日</w:t>
            </w:r>
          </w:p>
        </w:tc>
      </w:tr>
    </w:tbl>
    <w:p>
      <w:pPr>
        <w:ind w:firstLine="560" w:firstLineChars="200"/>
        <w:rPr>
          <w:rFonts w:hint="eastAsia" w:ascii="方正仿宋_GBK" w:hAnsi="方正仿宋_GBK" w:eastAsia="方正仿宋_GBK" w:cs="方正仿宋_GBK"/>
          <w:kern w:val="0"/>
          <w:sz w:val="32"/>
          <w:szCs w:val="32"/>
          <w:shd w:val="clear" w:color="auto" w:fill="FFFFFF"/>
          <w:lang w:eastAsia="zh-CN"/>
        </w:rPr>
      </w:pPr>
      <w:r>
        <w:rPr>
          <w:rFonts w:ascii="宋体" w:hAnsi="宋体" w:eastAsia="方正仿宋_GBK"/>
          <w:color w:val="000000"/>
          <w:sz w:val="28"/>
        </w:rPr>
        <w:t>公开时间：项目验收后或审计结算后7个工作日内</w:t>
      </w:r>
      <w:r>
        <w:rPr>
          <w:rFonts w:hint="eastAsia" w:ascii="宋体" w:hAnsi="宋体" w:eastAsia="方正仿宋_GBK"/>
          <w:color w:val="000000"/>
          <w:sz w:val="28"/>
        </w:rPr>
        <w:t>。</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方正仿宋_GBK"/>
    <w:panose1 w:val="03000509000000000000"/>
    <w:charset w:val="86"/>
    <w:family w:val="script"/>
    <w:pitch w:val="default"/>
    <w:sig w:usb0="00000000" w:usb1="00000000" w:usb2="0000001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7F8028B"/>
    <w:rsid w:val="080F63D8"/>
    <w:rsid w:val="09341458"/>
    <w:rsid w:val="098254C2"/>
    <w:rsid w:val="0A766EDE"/>
    <w:rsid w:val="0AD64BE8"/>
    <w:rsid w:val="0B0912D7"/>
    <w:rsid w:val="0E025194"/>
    <w:rsid w:val="0EEF0855"/>
    <w:rsid w:val="107A654D"/>
    <w:rsid w:val="11DB7C71"/>
    <w:rsid w:val="152D2DCA"/>
    <w:rsid w:val="187168EA"/>
    <w:rsid w:val="196673CA"/>
    <w:rsid w:val="1A5738A0"/>
    <w:rsid w:val="1CF734C9"/>
    <w:rsid w:val="1DEC284C"/>
    <w:rsid w:val="1E6523AC"/>
    <w:rsid w:val="22440422"/>
    <w:rsid w:val="22BB4BBB"/>
    <w:rsid w:val="25EB1AF4"/>
    <w:rsid w:val="2DD05FE1"/>
    <w:rsid w:val="2EAE3447"/>
    <w:rsid w:val="31A15F24"/>
    <w:rsid w:val="366D474C"/>
    <w:rsid w:val="36FB1DF0"/>
    <w:rsid w:val="395347B5"/>
    <w:rsid w:val="39A232A0"/>
    <w:rsid w:val="39E745AA"/>
    <w:rsid w:val="3B5A6BBB"/>
    <w:rsid w:val="3CA154E3"/>
    <w:rsid w:val="3CD8524D"/>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3155D2A"/>
    <w:rsid w:val="648B0A32"/>
    <w:rsid w:val="658F6764"/>
    <w:rsid w:val="665233C1"/>
    <w:rsid w:val="669937F0"/>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unhideWhenUsed/>
    <w:qFormat/>
    <w:uiPriority w:val="1"/>
    <w:rPr>
      <w:rFonts w:ascii="Tahoma" w:hAnsi="Tahoma" w:eastAsia="宋体" w:cs="Tahoma"/>
      <w:sz w:val="24"/>
    </w:rPr>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customStyle="1" w:styleId="13">
    <w:name w:val="Char1 Char Char Char"/>
    <w:basedOn w:val="1"/>
    <w:link w:val="12"/>
    <w:qFormat/>
    <w:uiPriority w:val="0"/>
    <w:pPr>
      <w:widowControl/>
      <w:spacing w:after="160" w:line="240" w:lineRule="exact"/>
      <w:jc w:val="left"/>
    </w:pPr>
    <w:rPr>
      <w:rFonts w:eastAsia="方正仿宋简体"/>
      <w:szCs w:val="24"/>
    </w:rPr>
  </w:style>
  <w:style w:type="character" w:styleId="14">
    <w:name w:val="Strong"/>
    <w:basedOn w:val="12"/>
    <w:qFormat/>
    <w:uiPriority w:val="0"/>
    <w:rPr>
      <w:b/>
      <w:bCs/>
    </w:rPr>
  </w:style>
  <w:style w:type="character" w:styleId="15">
    <w:name w:val="page number"/>
    <w:basedOn w:val="12"/>
    <w:qFormat/>
    <w:uiPriority w:val="0"/>
    <w:rPr>
      <w:rFonts w:eastAsia="宋体"/>
      <w:sz w:val="28"/>
    </w:rPr>
  </w:style>
  <w:style w:type="character" w:styleId="16">
    <w:name w:val="annotation reference"/>
    <w:basedOn w:val="12"/>
    <w:qFormat/>
    <w:uiPriority w:val="0"/>
    <w:rPr>
      <w:sz w:val="21"/>
      <w:szCs w:val="21"/>
    </w:rPr>
  </w:style>
  <w:style w:type="paragraph" w:customStyle="1" w:styleId="18">
    <w:name w:val="Char Char Char Char"/>
    <w:basedOn w:val="1"/>
    <w:link w:val="12"/>
    <w:qFormat/>
    <w:uiPriority w:val="0"/>
    <w:rPr>
      <w:rFonts w:ascii="Tahoma" w:hAnsi="Tahoma" w:eastAsia="宋体" w:cs="Tahoma"/>
      <w:sz w:val="24"/>
    </w:rPr>
  </w:style>
  <w:style w:type="paragraph" w:customStyle="1" w:styleId="19">
    <w:name w:val="p0"/>
    <w:basedOn w:val="1"/>
    <w:qFormat/>
    <w:uiPriority w:val="0"/>
    <w:pPr>
      <w:widowControl/>
    </w:pPr>
    <w:rPr>
      <w:rFonts w:ascii="Calibri" w:hAnsi="Calibri" w:eastAsia="宋体" w:cs="宋体"/>
      <w:kern w:val="0"/>
      <w:szCs w:val="32"/>
    </w:rPr>
  </w:style>
  <w:style w:type="character" w:customStyle="1" w:styleId="20">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0</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2023-08-04T06:16:53Z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