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82" w:tblpY="470"/>
        <w:tblOverlap w:val="never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57"/>
        <w:gridCol w:w="1417"/>
        <w:gridCol w:w="1560"/>
        <w:gridCol w:w="1275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_GBK" w:hAnsi="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8"/>
                <w:szCs w:val="28"/>
                <w:lang w:eastAsia="zh-CN"/>
              </w:rPr>
              <w:t>荣昌区“雨露计划”职业教育补助申请表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 xml:space="preserve"> 学校名称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户主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户类型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申请承诺</w:t>
            </w:r>
          </w:p>
        </w:tc>
        <w:tc>
          <w:tcPr>
            <w:tcW w:w="7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spacing w:val="-8"/>
                <w:kern w:val="0"/>
                <w:sz w:val="22"/>
                <w:szCs w:val="22"/>
              </w:rPr>
              <w:t>以上所填内容情况皆为真实，如有虚假，所领救助金愿全数退回，并接受相关规章处理。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申请人签字：         家长签字：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村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（居）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委会意见</w:t>
            </w:r>
          </w:p>
        </w:tc>
        <w:tc>
          <w:tcPr>
            <w:tcW w:w="7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负责人签署意见：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负责人签名：         联系电话：                           公章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经办人签名：         联系电话：            :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镇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（街道）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政府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（办事处）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负责人签署意见：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负责人签名：        联系电话：                             公章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经办人签名：         联系电话：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填表说明：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1.本表前部分由申请</w:t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eastAsia="zh-CN"/>
              </w:rPr>
              <w:t>人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填写，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交至村（社区）。镇（街道）、村（社区）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逐级签署</w:t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eastAsia="zh-CN"/>
              </w:rPr>
              <w:t>审核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意见。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2.家庭住址要填写具体的村、组，如：**镇**村**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社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.“村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（居）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委会”一栏填写群众公示意见，“镇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街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”一栏填写应表达明确的意见，并加盖单位公章。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.上交此表时并附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学籍证明</w:t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脱贫户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或监测户证明（在“重庆市脱贫农户公开查询”中打印并加盖镇街公章）</w:t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复印件的文字和加盖的公章要清楚。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TRmOThhN2ViODhhNjhhZDkwM2EwNTVhYjY5MjgifQ=="/>
  </w:docVars>
  <w:rsids>
    <w:rsidRoot w:val="74467BE9"/>
    <w:rsid w:val="00C147A1"/>
    <w:rsid w:val="23F55291"/>
    <w:rsid w:val="25682996"/>
    <w:rsid w:val="43BA53E7"/>
    <w:rsid w:val="5DCD5A99"/>
    <w:rsid w:val="744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391</Characters>
  <Lines>0</Lines>
  <Paragraphs>0</Paragraphs>
  <TotalTime>3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2021-10-22T08:13:00Z</dcterms:created>
  <dc:creator>荼蘼</dc:creator>
  <cp:lastModifiedBy>荼蘼</cp:lastModifiedBy>
  <cp:lastPrinted>2023-03-03T03:53:21Z</cp:lastPrinted>
  <dcterms:modified xsi:type="dcterms:W3CDTF">2023-03-03T03:53:23Z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C2422B3376684B4CAC37A478E8461AAE</vt:lpwstr>
  </property>
</Properties>
</file>