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15="http://schemas.microsoft.com/office/word/2012/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ody>
    <w:tbl>
      <w:tblID w:val="0"/>
      <w:tblP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W w:w="10397" w:type="dxa"/>
        <w:tblLook w:val="000600" w:firstRow="0" w:lastRow="0" w:firstColumn="0" w:lastColumn="0" w:noHBand="1" w:noVBand="1"/>
      </w:tblPr>
      <w:tblGrid>
        <w:gridCol w:w="3292"/>
        <w:gridCol w:w="1518"/>
        <w:gridCol w:w="1097"/>
        <w:gridCol w:w="1075"/>
        <w:gridCol w:w="1892"/>
        <w:gridCol w:w="1523"/>
      </w:tblGrid>
      <w:tr>
        <w:trPr>
          <w:trHeight w:hRule="atleast" w:val="661"/>
        </w:trPr>
        <w:tc>
          <w:tcPr>
            <w:tcW w:type="dxa" w:w="3292"/>
            <w:tcMar>
              <w:left w:w="108" w:type="dxa"/>
              <w:right w:w="108" w:type="dxa"/>
            </w:tcMar>
            <w:vAlign w:val="center"/>
            <w:tcBorders>
              <w:bottom w:val="none" w:sz="2"/>
              <w:left w:val="none" w:color="auto" w:sz="255"/>
              <w:right w:val="none" w:sz="2"/>
              <w:top w:val="none" w:color="auto" w:sz="255"/>
            </w:tcBorders>
          </w:tcPr>
          <w:p>
            <w:pPr>
              <w:bidi w:val="0"/>
              <w:jc w:val="left"/>
              <w:spacing w:lineRule="auto" w:line="240" w:before="0" w:after="0"/>
              <w:pageBreakBefore w:val="0"/>
              <w:ind w:left="0" w:right="0" w:firstLine="0"/>
              <w:rPr>
                <w:rtl w:val="0"/>
                <w:rStyle w:val="PO1"/>
                <w:spacing w:val="0"/>
                <w:color w:val="000000"/>
                <w:sz w:val="28"/>
                <w:szCs w:val="28"/>
                <w:u w:val="none"/>
                <w:rFonts w:ascii="方正黑体_GBK" w:eastAsia="方正黑体_GBK" w:hAnsi="方正黑体_GBK" w:cs="方正黑体_GBK"/>
              </w:rPr>
              <w:snapToGrid w:val="on"/>
              <w:autoSpaceDE w:val="1"/>
              <w:autoSpaceDN w:val="1"/>
            </w:pPr>
            <w:r>
              <w:rPr>
                <w:rtl w:val="0"/>
                <w:rStyle w:val="PO1"/>
                <w:spacing w:val="0"/>
                <w:color w:val="000000"/>
                <w:sz w:val="32"/>
                <w:szCs w:val="32"/>
                <w:u w:val="none"/>
                <w:rFonts w:ascii="方正黑体_GBK" w:eastAsia="方正黑体_GBK" w:hAnsi="方正黑体_GBK" w:cs="方正黑体_GBK"/>
              </w:rPr>
              <w:t>附件3</w:t>
            </w:r>
          </w:p>
        </w:tc>
        <w:tc>
          <w:tcPr>
            <w:tcW w:type="dxa" w:w="1518"/>
            <w:tcMar>
              <w:left w:w="108" w:type="dxa"/>
              <w:right w:w="108" w:type="dxa"/>
            </w:tcMar>
            <w:vAlign w:val="center"/>
            <w:tcBorders>
              <w:bottom w:val="none" w:sz="2"/>
              <w:left w:val="none" w:sz="2"/>
              <w:right w:val="none" w:sz="2"/>
              <w:top w:val="none" w:color="auto" w:sz="255"/>
            </w:tcBorders>
          </w:tcPr>
          <w:p>
            <w:pPr>
              <w:bidi w:val="0"/>
              <w:jc w:val="both"/>
              <w:spacing w:lineRule="auto" w:line="240" w:before="0" w:after="0"/>
              <w:pageBreakBefore w:val="0"/>
              <w:ind w:left="0" w:right="0" w:firstLine="0"/>
              <w:rPr>
                <w:rtl w:val="0"/>
                <w:rStyle w:val="PO1"/>
                <w:spacing w:val="0"/>
                <w:color w:val="000000"/>
                <w:sz w:val="28"/>
                <w:szCs w:val="28"/>
                <w:u w:val="none"/>
                <w:rFonts w:ascii="宋体" w:eastAsia="宋体" w:hAnsi="宋体" w:cs="宋体"/>
              </w:rPr>
              <w:snapToGrid w:val="on"/>
              <w:autoSpaceDE w:val="1"/>
              <w:autoSpaceDN w:val="1"/>
            </w:pPr>
          </w:p>
        </w:tc>
        <w:tc>
          <w:tcPr>
            <w:tcW w:type="dxa" w:w="1097"/>
            <w:tcMar>
              <w:left w:w="108" w:type="dxa"/>
              <w:right w:w="108" w:type="dxa"/>
            </w:tcMar>
            <w:vAlign w:val="center"/>
            <w:tcBorders>
              <w:bottom w:val="none" w:sz="2"/>
              <w:left w:val="none" w:sz="2"/>
              <w:right w:val="none" w:sz="2"/>
              <w:top w:val="none" w:color="auto" w:sz="255"/>
            </w:tcBorders>
          </w:tcPr>
          <w:p>
            <w:pPr>
              <w:bidi w:val="0"/>
              <w:jc w:val="both"/>
              <w:spacing w:lineRule="auto" w:line="240" w:before="0" w:after="0"/>
              <w:pageBreakBefore w:val="0"/>
              <w:ind w:left="0" w:right="0" w:firstLine="0"/>
              <w:rPr>
                <w:rtl w:val="0"/>
                <w:rStyle w:val="PO1"/>
                <w:spacing w:val="0"/>
                <w:color w:val="000000"/>
                <w:sz w:val="28"/>
                <w:szCs w:val="28"/>
                <w:u w:val="none"/>
                <w:rFonts w:ascii="宋体" w:eastAsia="宋体" w:hAnsi="宋体" w:cs="宋体"/>
              </w:rPr>
              <w:snapToGrid w:val="on"/>
              <w:autoSpaceDE w:val="1"/>
              <w:autoSpaceDN w:val="1"/>
            </w:pPr>
          </w:p>
        </w:tc>
        <w:tc>
          <w:tcPr>
            <w:tcW w:type="dxa" w:w="1075"/>
            <w:tcMar>
              <w:left w:w="108" w:type="dxa"/>
              <w:right w:w="108" w:type="dxa"/>
            </w:tcMar>
            <w:vAlign w:val="center"/>
            <w:tcBorders>
              <w:bottom w:val="none" w:sz="2"/>
              <w:left w:val="none" w:sz="2"/>
              <w:right w:val="none" w:sz="2"/>
              <w:top w:val="none" w:color="auto" w:sz="255"/>
            </w:tcBorders>
          </w:tcPr>
          <w:p>
            <w:pPr>
              <w:bidi w:val="0"/>
              <w:jc w:val="both"/>
              <w:spacing w:lineRule="auto" w:line="240" w:before="0" w:after="0"/>
              <w:pageBreakBefore w:val="0"/>
              <w:ind w:left="0" w:right="0" w:firstLine="0"/>
              <w:rPr>
                <w:rtl w:val="0"/>
                <w:rStyle w:val="PO1"/>
                <w:spacing w:val="0"/>
                <w:color w:val="000000"/>
                <w:sz w:val="28"/>
                <w:szCs w:val="28"/>
                <w:u w:val="none"/>
                <w:rFonts w:ascii="宋体" w:eastAsia="宋体" w:hAnsi="宋体" w:cs="宋体"/>
              </w:rPr>
              <w:snapToGrid w:val="on"/>
              <w:autoSpaceDE w:val="1"/>
              <w:autoSpaceDN w:val="1"/>
            </w:pPr>
          </w:p>
        </w:tc>
        <w:tc>
          <w:tcPr>
            <w:tcW w:type="dxa" w:w="1892"/>
            <w:tcMar>
              <w:left w:w="108" w:type="dxa"/>
              <w:right w:w="108" w:type="dxa"/>
            </w:tcMar>
            <w:vAlign w:val="center"/>
            <w:tcBorders>
              <w:bottom w:val="none" w:sz="2"/>
              <w:left w:val="none" w:sz="2"/>
              <w:right w:val="none" w:sz="2"/>
              <w:top w:val="none" w:color="auto" w:sz="255"/>
            </w:tcBorders>
          </w:tcPr>
          <w:p>
            <w:pPr>
              <w:bidi w:val="0"/>
              <w:jc w:val="both"/>
              <w:spacing w:lineRule="auto" w:line="240" w:before="0" w:after="0"/>
              <w:pageBreakBefore w:val="0"/>
              <w:ind w:left="0" w:right="0" w:firstLine="0"/>
              <w:rPr>
                <w:rtl w:val="0"/>
                <w:rStyle w:val="PO1"/>
                <w:spacing w:val="0"/>
                <w:color w:val="000000"/>
                <w:sz w:val="28"/>
                <w:szCs w:val="28"/>
                <w:u w:val="none"/>
                <w:rFonts w:ascii="宋体" w:eastAsia="宋体" w:hAnsi="宋体" w:cs="宋体"/>
              </w:rPr>
              <w:snapToGrid w:val="on"/>
              <w:autoSpaceDE w:val="1"/>
              <w:autoSpaceDN w:val="1"/>
            </w:pPr>
          </w:p>
        </w:tc>
        <w:tc>
          <w:tcPr>
            <w:tcW w:type="dxa" w:w="1523"/>
            <w:tcMar>
              <w:left w:w="108" w:type="dxa"/>
              <w:right w:w="108" w:type="dxa"/>
            </w:tcMar>
            <w:vAlign w:val="center"/>
            <w:tcBorders>
              <w:bottom w:val="none" w:sz="2"/>
              <w:left w:val="none" w:sz="2"/>
              <w:right w:val="none" w:color="auto" w:sz="255"/>
              <w:top w:val="none" w:color="auto" w:sz="255"/>
            </w:tcBorders>
          </w:tcPr>
          <w:p>
            <w:pPr>
              <w:bidi w:val="0"/>
              <w:jc w:val="both"/>
              <w:spacing w:lineRule="auto" w:line="240" w:before="0" w:after="0"/>
              <w:pageBreakBefore w:val="0"/>
              <w:ind w:left="0" w:right="0" w:firstLine="0"/>
              <w:rPr>
                <w:rtl w:val="0"/>
                <w:rStyle w:val="PO1"/>
                <w:spacing w:val="0"/>
                <w:color w:val="000000"/>
                <w:sz w:val="28"/>
                <w:szCs w:val="28"/>
                <w:u w:val="none"/>
                <w:rFonts w:ascii="宋体" w:eastAsia="宋体" w:hAnsi="宋体" w:cs="宋体"/>
              </w:rPr>
              <w:snapToGrid w:val="on"/>
              <w:autoSpaceDE w:val="1"/>
              <w:autoSpaceDN w:val="1"/>
            </w:pPr>
          </w:p>
        </w:tc>
      </w:tr>
      <w:tr>
        <w:trPr>
          <w:trHeight w:hRule="atleast" w:val="661"/>
        </w:trPr>
        <w:tc>
          <w:tcPr>
            <w:tcW w:type="dxa" w:w="10397"/>
            <w:tcMar>
              <w:left w:w="108" w:type="dxa"/>
              <w:right w:w="108" w:type="dxa"/>
            </w:tcMar>
            <w:vAlign w:val="center"/>
            <w:gridSpan w:val="6"/>
            <w:tcBorders>
              <w:bottom w:val="none" w:sz="2"/>
              <w:left w:val="none" w:color="auto" w:sz="255"/>
              <w:right w:val="none" w:color="auto" w:sz="255"/>
              <w:top w:val="none" w:sz="2"/>
            </w:tcBorders>
          </w:tcPr>
          <w:p>
            <w:pPr>
              <w:bidi w:val="0"/>
              <w:jc w:val="center"/>
              <w:spacing w:lineRule="auto" w:line="240" w:before="0" w:after="0"/>
              <w:pageBreakBefore w:val="0"/>
              <w:ind w:left="0" w:right="0" w:firstLine="0"/>
              <w:rPr>
                <w:rtl w:val="0"/>
                <w:rStyle w:val="PO1"/>
                <w:spacing w:val="0"/>
                <w:color w:val="000000"/>
                <w:sz w:val="28"/>
                <w:szCs w:val="28"/>
                <w:u w:val="none"/>
                <w:rFonts w:ascii="方正小标宋_GBK" w:eastAsia="方正小标宋_GBK" w:hAnsi="方正小标宋_GBK" w:cs="方正小标宋_GBK"/>
              </w:rPr>
              <w:snapToGrid w:val="on"/>
              <w:autoSpaceDE w:val="1"/>
              <w:autoSpaceDN w:val="1"/>
            </w:pPr>
            <w:r>
              <w:rPr>
                <w:rtl w:val="0"/>
                <w:rStyle w:val="PO1"/>
                <w:spacing w:val="0"/>
                <w:color w:val="000000"/>
                <w:sz w:val="28"/>
                <w:szCs w:val="28"/>
                <w:u w:val="none"/>
                <w:rFonts w:ascii="方正小标宋_GBK" w:eastAsia="方正小标宋_GBK" w:hAnsi="方正小标宋_GBK" w:cs="方正小标宋_GBK"/>
              </w:rPr>
              <w:t>清流镇2024年建档立卡贫困户到户扶贫产业资金项目验收表</w:t>
            </w:r>
          </w:p>
        </w:tc>
      </w:tr>
      <w:tr>
        <w:trPr>
          <w:trHeight w:hRule="atleast" w:val="661"/>
        </w:trPr>
        <w:tc>
          <w:tcPr>
            <w:tcW w:type="dxa" w:w="5907"/>
            <w:tcMar>
              <w:left w:w="108" w:type="dxa"/>
              <w:right w:w="108" w:type="dxa"/>
            </w:tcMar>
            <w:vAlign w:val="center"/>
            <w:gridSpan w:val="3"/>
            <w:tcBorders>
              <w:bottom w:val="none" w:sz="2"/>
              <w:left w:val="none" w:color="auto" w:sz="255"/>
              <w:right w:val="none" w:sz="2"/>
              <w:top w:val="none" w:sz="2"/>
            </w:tcBorders>
          </w:tcPr>
          <w:p>
            <w:pPr>
              <w:bidi w:val="0"/>
              <w:jc w:val="left"/>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 xml:space="preserve">家庭镇住址：     村（社区）    组</w:t>
            </w:r>
          </w:p>
        </w:tc>
        <w:tc>
          <w:tcPr>
            <w:tcW w:type="dxa" w:w="1075"/>
            <w:tcMar>
              <w:left w:w="108" w:type="dxa"/>
              <w:right w:w="108" w:type="dxa"/>
            </w:tcMar>
            <w:vAlign w:val="center"/>
            <w:tcBorders>
              <w:bottom w:val="none" w:sz="2"/>
              <w:left w:val="none" w:sz="2"/>
              <w:right w:val="none" w:sz="2"/>
              <w:top w:val="none" w:sz="2"/>
            </w:tcBorders>
          </w:tcPr>
          <w:p>
            <w:pPr>
              <w:bidi w:val="0"/>
              <w:jc w:val="both"/>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p>
        </w:tc>
        <w:tc>
          <w:tcPr>
            <w:tcW w:type="dxa" w:w="1892"/>
            <w:tcMar>
              <w:left w:w="108" w:type="dxa"/>
              <w:right w:w="108" w:type="dxa"/>
            </w:tcMar>
            <w:vAlign w:val="center"/>
            <w:tcBorders>
              <w:bottom w:val="none" w:sz="2"/>
              <w:left w:val="none" w:sz="2"/>
              <w:right w:val="none" w:sz="2"/>
              <w:top w:val="none" w:sz="2"/>
            </w:tcBorders>
          </w:tcPr>
          <w:p>
            <w:pPr>
              <w:bidi w:val="0"/>
              <w:jc w:val="left"/>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联系电话：</w:t>
            </w:r>
          </w:p>
        </w:tc>
        <w:tc>
          <w:tcPr>
            <w:tcW w:type="dxa" w:w="1523"/>
            <w:tcMar>
              <w:left w:w="108" w:type="dxa"/>
              <w:right w:w="108" w:type="dxa"/>
            </w:tcMar>
            <w:vAlign w:val="center"/>
            <w:tcBorders>
              <w:bottom w:val="none" w:sz="2"/>
              <w:left w:val="none" w:sz="2"/>
              <w:right w:val="none" w:color="auto" w:sz="255"/>
              <w:top w:val="none" w:sz="2"/>
            </w:tcBorders>
          </w:tcPr>
          <w:p>
            <w:pPr>
              <w:bidi w:val="0"/>
              <w:jc w:val="both"/>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p>
        </w:tc>
      </w:tr>
      <w:tr>
        <w:trPr>
          <w:trHeight w:hRule="atleast" w:val="672"/>
        </w:trPr>
        <w:tc>
          <w:tcPr>
            <w:tcW w:type="dxa" w:w="3292"/>
            <w:tcMar>
              <w:left w:w="108" w:type="dxa"/>
              <w:right w:w="108" w:type="dxa"/>
            </w:tcMar>
            <w:vAlign w:val="center"/>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贫困（脱贫）户主姓名</w:t>
            </w:r>
          </w:p>
        </w:tc>
        <w:tc>
          <w:tcPr>
            <w:tcW w:type="dxa" w:w="1518"/>
            <w:tcMar>
              <w:left w:w="108" w:type="dxa"/>
              <w:right w:w="108" w:type="dxa"/>
            </w:tcMar>
            <w:vAlign w:val="center"/>
            <w:tcBorders>
              <w:bottom w:val="single" w:color="000000" w:sz="4"/>
              <w:left w:val="single" w:color="000000" w:sz="4"/>
              <w:right w:val="single" w:color="000000" w:sz="4"/>
              <w:top w:val="single" w:color="000000" w:sz="4"/>
            </w:tcBorders>
          </w:tcPr>
          <w:p>
            <w:pPr>
              <w:bidi w:val="0"/>
              <w:jc w:val="both"/>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p>
        </w:tc>
        <w:tc>
          <w:tcPr>
            <w:tcW w:type="dxa" w:w="2172"/>
            <w:tcMar>
              <w:left w:w="108" w:type="dxa"/>
              <w:right w:w="108" w:type="dxa"/>
            </w:tcMar>
            <w:vAlign w:val="center"/>
            <w:gridSpan w:val="2"/>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身份证号码</w:t>
            </w:r>
          </w:p>
        </w:tc>
        <w:tc>
          <w:tcPr>
            <w:tcW w:type="dxa" w:w="3415"/>
            <w:tcMar>
              <w:left w:w="108" w:type="dxa"/>
              <w:right w:w="108" w:type="dxa"/>
            </w:tcMar>
            <w:vAlign w:val="center"/>
            <w:gridSpan w:val="2"/>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p>
        </w:tc>
      </w:tr>
      <w:tr>
        <w:trPr>
          <w:trHeight w:hRule="atleast" w:val="1333"/>
        </w:trPr>
        <w:tc>
          <w:tcPr>
            <w:tcW w:type="dxa" w:w="3292"/>
            <w:tcMar>
              <w:left w:w="108" w:type="dxa"/>
              <w:right w:w="108" w:type="dxa"/>
            </w:tcMar>
            <w:vAlign w:val="center"/>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贫困户（脱贫户）</w:t>
            </w:r>
            <w:r>
              <w:rPr>
                <w:rtl w:val="0"/>
                <w:rStyle w:val="PO1"/>
                <w:spacing w:val="0"/>
                <w:color w:val="000000"/>
                <w:sz w:val="28"/>
                <w:szCs w:val="28"/>
                <w:u w:val="none"/>
                <w:rFonts w:ascii="方正仿宋_GBK" w:eastAsia="方正仿宋_GBK" w:hAnsi="方正仿宋_GBK" w:cs="方正仿宋_GBK"/>
              </w:rPr>
              <w:br/>
            </w:r>
            <w:r>
              <w:rPr>
                <w:rtl w:val="0"/>
                <w:rStyle w:val="PO1"/>
                <w:spacing w:val="0"/>
                <w:color w:val="000000"/>
                <w:sz w:val="28"/>
                <w:szCs w:val="28"/>
                <w:u w:val="none"/>
                <w:rFonts w:ascii="方正仿宋_GBK" w:eastAsia="方正仿宋_GBK" w:hAnsi="方正仿宋_GBK" w:cs="方正仿宋_GBK"/>
              </w:rPr>
              <w:t>银行账号</w:t>
            </w:r>
          </w:p>
        </w:tc>
        <w:tc>
          <w:tcPr>
            <w:tcW w:type="dxa" w:w="7105"/>
            <w:tcMar>
              <w:left w:w="108" w:type="dxa"/>
              <w:right w:w="108" w:type="dxa"/>
            </w:tcMar>
            <w:vAlign w:val="center"/>
            <w:gridSpan w:val="5"/>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p>
        </w:tc>
      </w:tr>
      <w:tr>
        <w:trPr>
          <w:trHeight w:hRule="atleast" w:val="672"/>
        </w:trPr>
        <w:tc>
          <w:tcPr>
            <w:tcW w:type="dxa" w:w="3292"/>
            <w:tcMar>
              <w:left w:w="108" w:type="dxa"/>
              <w:right w:w="108" w:type="dxa"/>
            </w:tcMar>
            <w:vAlign w:val="center"/>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帮扶责任人姓名</w:t>
            </w:r>
          </w:p>
        </w:tc>
        <w:tc>
          <w:tcPr>
            <w:tcW w:type="dxa" w:w="2615"/>
            <w:tcMar>
              <w:left w:w="108" w:type="dxa"/>
              <w:right w:w="108" w:type="dxa"/>
            </w:tcMar>
            <w:vAlign w:val="center"/>
            <w:gridSpan w:val="2"/>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p>
        </w:tc>
        <w:tc>
          <w:tcPr>
            <w:tcW w:type="dxa" w:w="1075"/>
            <w:tcMar>
              <w:left w:w="108" w:type="dxa"/>
              <w:right w:w="108" w:type="dxa"/>
            </w:tcMar>
            <w:vAlign w:val="center"/>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单位</w:t>
            </w:r>
          </w:p>
        </w:tc>
        <w:tc>
          <w:tcPr>
            <w:tcW w:type="dxa" w:w="3415"/>
            <w:tcMar>
              <w:left w:w="108" w:type="dxa"/>
              <w:right w:w="108" w:type="dxa"/>
            </w:tcMar>
            <w:vAlign w:val="center"/>
            <w:gridSpan w:val="2"/>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p>
        </w:tc>
      </w:tr>
      <w:tr>
        <w:trPr>
          <w:trHeight w:hRule="atleast" w:val="2656"/>
        </w:trPr>
        <w:tc>
          <w:tcPr>
            <w:tcW w:type="dxa" w:w="3292"/>
            <w:tcMar>
              <w:left w:w="108" w:type="dxa"/>
              <w:right w:w="108" w:type="dxa"/>
            </w:tcMar>
            <w:vAlign w:val="center"/>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到户帮扶项目数量、单</w:t>
            </w:r>
            <w:r>
              <w:rPr>
                <w:rtl w:val="0"/>
                <w:rStyle w:val="PO1"/>
                <w:spacing w:val="0"/>
                <w:color w:val="000000"/>
                <w:sz w:val="28"/>
                <w:szCs w:val="28"/>
                <w:u w:val="none"/>
                <w:rFonts w:ascii="方正仿宋_GBK" w:eastAsia="方正仿宋_GBK" w:hAnsi="方正仿宋_GBK" w:cs="方正仿宋_GBK"/>
              </w:rPr>
              <w:t>价、金额（分别列出）</w:t>
            </w:r>
          </w:p>
        </w:tc>
        <w:tc>
          <w:tcPr>
            <w:tcW w:type="dxa" w:w="7105"/>
            <w:tcMar>
              <w:left w:w="108" w:type="dxa"/>
              <w:right w:w="108" w:type="dxa"/>
            </w:tcMar>
            <w:vAlign w:val="top"/>
            <w:gridSpan w:val="5"/>
            <w:tcBorders>
              <w:bottom w:val="single" w:color="000000" w:sz="4"/>
              <w:left w:val="single" w:color="000000" w:sz="4"/>
              <w:right w:val="single" w:color="000000" w:sz="4"/>
              <w:top w:val="single" w:color="000000" w:sz="4"/>
            </w:tcBorders>
          </w:tcPr>
          <w:p>
            <w:pPr>
              <w:bidi w:val="0"/>
              <w:jc w:val="left"/>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例：鸡鸭鹅：30只*38=1140元</w:t>
            </w:r>
            <w:r>
              <w:rPr>
                <w:rtl w:val="0"/>
                <w:rStyle w:val="PO1"/>
                <w:spacing w:val="0"/>
                <w:color w:val="000000"/>
                <w:sz w:val="28"/>
                <w:szCs w:val="28"/>
                <w:u w:val="none"/>
                <w:rFonts w:ascii="方正仿宋_GBK" w:eastAsia="方正仿宋_GBK" w:hAnsi="方正仿宋_GBK" w:cs="方正仿宋_GBK"/>
              </w:rPr>
              <w:br/>
            </w:r>
            <w:r>
              <w:rPr>
                <w:rtl w:val="0"/>
                <w:rStyle w:val="PO1"/>
                <w:spacing w:val="0"/>
                <w:color w:val="000000"/>
                <w:sz w:val="28"/>
                <w:szCs w:val="28"/>
                <w:u w:val="none"/>
                <w:rFonts w:ascii="方正仿宋_GBK" w:eastAsia="方正仿宋_GBK" w:hAnsi="方正仿宋_GBK" w:cs="方正仿宋_GBK"/>
              </w:rPr>
              <w:t xml:space="preserve">         生猪：2头*500=1000元</w:t>
            </w:r>
            <w:r>
              <w:rPr>
                <w:rtl w:val="0"/>
                <w:rStyle w:val="PO1"/>
                <w:spacing w:val="0"/>
                <w:color w:val="000000"/>
                <w:sz w:val="28"/>
                <w:szCs w:val="28"/>
                <w:u w:val="none"/>
                <w:rFonts w:ascii="方正仿宋_GBK" w:eastAsia="方正仿宋_GBK" w:hAnsi="方正仿宋_GBK" w:cs="方正仿宋_GBK"/>
              </w:rPr>
              <w:br/>
            </w:r>
            <w:r>
              <w:rPr>
                <w:rtl w:val="0"/>
                <w:rStyle w:val="PO1"/>
                <w:spacing w:val="0"/>
                <w:color w:val="000000"/>
                <w:sz w:val="28"/>
                <w:szCs w:val="28"/>
                <w:u w:val="none"/>
                <w:rFonts w:ascii="方正仿宋_GBK" w:eastAsia="方正仿宋_GBK" w:hAnsi="方正仿宋_GBK" w:cs="方正仿宋_GBK"/>
              </w:rPr>
              <w:t xml:space="preserve">         羊：1只*800=800元（</w:t>
            </w:r>
            <w:r>
              <w:rPr>
                <w:rtl w:val="0"/>
                <w:rStyle w:val="PO1"/>
                <w:spacing w:val="0"/>
                <w:color w:val="000000"/>
                <w:sz w:val="28"/>
                <w:szCs w:val="28"/>
                <w:u w:val="none"/>
                <w:rFonts w:ascii="方正仿宋_GBK" w:eastAsia="方正仿宋_GBK" w:hAnsi="方正仿宋_GBK" w:cs="方正仿宋_GBK"/>
              </w:rPr>
              <w:t>1140+1000+800=</w:t>
            </w:r>
            <w:r>
              <w:rPr>
                <w:rtl w:val="0"/>
                <w:rStyle w:val="PO1"/>
                <w:spacing w:val="0"/>
                <w:color w:val="FF0000"/>
                <w:sz w:val="28"/>
                <w:szCs w:val="28"/>
                <w:u w:val="none"/>
                <w:rFonts w:ascii="方正仿宋_GBK" w:eastAsia="方正仿宋_GBK" w:hAnsi="方正仿宋_GBK" w:cs="方正仿宋_GBK"/>
              </w:rPr>
              <w:t>2940</w:t>
            </w:r>
            <w:r>
              <w:rPr>
                <w:rtl w:val="0"/>
                <w:rStyle w:val="PO1"/>
                <w:spacing w:val="0"/>
                <w:color w:val="000000"/>
                <w:sz w:val="28"/>
                <w:szCs w:val="28"/>
                <w:u w:val="none"/>
                <w:rFonts w:ascii="方正仿宋_GBK" w:eastAsia="方正仿宋_GBK" w:hAnsi="方正仿宋_GBK" w:cs="方正仿宋_GBK"/>
              </w:rPr>
              <w:t>）</w:t>
            </w:r>
          </w:p>
        </w:tc>
      </w:tr>
      <w:tr>
        <w:trPr>
          <w:trHeight w:hRule="atleast" w:val="672"/>
        </w:trPr>
        <w:tc>
          <w:tcPr>
            <w:tcW w:type="dxa" w:w="3292"/>
            <w:tcMar>
              <w:left w:w="108" w:type="dxa"/>
              <w:right w:w="108" w:type="dxa"/>
            </w:tcMar>
            <w:vAlign w:val="center"/>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现阶段项目状态</w:t>
            </w:r>
          </w:p>
        </w:tc>
        <w:tc>
          <w:tcPr>
            <w:tcW w:type="dxa" w:w="7105"/>
            <w:tcMar>
              <w:left w:w="108" w:type="dxa"/>
              <w:right w:w="108" w:type="dxa"/>
            </w:tcMar>
            <w:vAlign w:val="top"/>
            <w:gridSpan w:val="5"/>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（实施前、实施中、实施后）</w:t>
            </w:r>
          </w:p>
        </w:tc>
      </w:tr>
      <w:tr>
        <w:trPr>
          <w:trHeight w:hRule="atleast" w:val="672"/>
        </w:trPr>
        <w:tc>
          <w:tcPr>
            <w:tcW w:type="dxa" w:w="3292"/>
            <w:tcMar>
              <w:left w:w="108" w:type="dxa"/>
              <w:right w:w="108" w:type="dxa"/>
            </w:tcMar>
            <w:vAlign w:val="center"/>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到户帮扶金额（元）</w:t>
            </w:r>
          </w:p>
        </w:tc>
        <w:tc>
          <w:tcPr>
            <w:tcW w:type="dxa" w:w="3690"/>
            <w:tcMar>
              <w:left w:w="108" w:type="dxa"/>
              <w:right w:w="108" w:type="dxa"/>
            </w:tcMar>
            <w:vAlign w:val="center"/>
            <w:gridSpan w:val="3"/>
            <w:tcBorders>
              <w:bottom w:val="single" w:color="000000" w:sz="4"/>
              <w:left w:val="single" w:color="000000" w:sz="4"/>
              <w:right w:val="single" w:color="000000" w:sz="4"/>
              <w:top w:val="single" w:color="000000" w:sz="4"/>
            </w:tcBorders>
          </w:tcPr>
          <w:p>
            <w:pPr>
              <w:bidi w:val="0"/>
              <w:jc w:val="left"/>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大写：</w:t>
            </w:r>
            <w:r>
              <w:rPr>
                <w:rtl w:val="0"/>
                <w:rStyle w:val="PO1"/>
                <w:spacing w:val="0"/>
                <w:color w:val="FF0000"/>
                <w:sz w:val="28"/>
                <w:szCs w:val="28"/>
                <w:u w:val="none"/>
                <w:rFonts w:ascii="方正仿宋_GBK" w:eastAsia="方正仿宋_GBK" w:hAnsi="方正仿宋_GBK" w:cs="方正仿宋_GBK"/>
              </w:rPr>
              <w:t xml:space="preserve"> 贰仟玖佰肆拾元</w:t>
            </w:r>
          </w:p>
        </w:tc>
        <w:tc>
          <w:tcPr>
            <w:tcW w:type="dxa" w:w="3415"/>
            <w:tcMar>
              <w:left w:w="108" w:type="dxa"/>
              <w:right w:w="108" w:type="dxa"/>
            </w:tcMar>
            <w:vAlign w:val="center"/>
            <w:gridSpan w:val="2"/>
            <w:tcBorders>
              <w:bottom w:val="single" w:color="000000" w:sz="4"/>
              <w:left w:val="single" w:color="000000" w:sz="4"/>
              <w:right w:val="single" w:color="000000" w:sz="4"/>
              <w:top w:val="single" w:color="000000" w:sz="4"/>
            </w:tcBorders>
          </w:tcPr>
          <w:p>
            <w:pPr>
              <w:bidi w:val="0"/>
              <w:jc w:val="left"/>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小写：</w:t>
            </w:r>
            <w:r>
              <w:rPr>
                <w:rtl w:val="0"/>
                <w:rStyle w:val="PO1"/>
                <w:spacing w:val="0"/>
                <w:color w:val="FF0000"/>
                <w:sz w:val="28"/>
                <w:szCs w:val="28"/>
                <w:u w:val="none"/>
                <w:rFonts w:ascii="方正仿宋_GBK" w:eastAsia="方正仿宋_GBK" w:hAnsi="方正仿宋_GBK" w:cs="方正仿宋_GBK"/>
              </w:rPr>
              <w:t>2940</w:t>
            </w:r>
          </w:p>
        </w:tc>
      </w:tr>
      <w:tr>
        <w:trPr>
          <w:trHeight w:hRule="atleast" w:val="1333"/>
        </w:trPr>
        <w:tc>
          <w:tcPr>
            <w:tcW w:type="dxa" w:w="3292"/>
            <w:tcMar>
              <w:left w:w="108" w:type="dxa"/>
              <w:right w:w="108" w:type="dxa"/>
            </w:tcMar>
            <w:vAlign w:val="center"/>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扶贫户意见</w:t>
            </w:r>
            <w:r>
              <w:rPr>
                <w:rtl w:val="0"/>
                <w:rStyle w:val="PO1"/>
                <w:spacing w:val="0"/>
                <w:color w:val="000000"/>
                <w:sz w:val="28"/>
                <w:szCs w:val="28"/>
                <w:u w:val="none"/>
                <w:rFonts w:ascii="方正仿宋_GBK" w:eastAsia="方正仿宋_GBK" w:hAnsi="方正仿宋_GBK" w:cs="方正仿宋_GBK"/>
              </w:rPr>
              <w:br/>
            </w:r>
            <w:r>
              <w:rPr>
                <w:rtl w:val="0"/>
                <w:rStyle w:val="PO1"/>
                <w:spacing w:val="0"/>
                <w:color w:val="000000"/>
                <w:sz w:val="28"/>
                <w:szCs w:val="28"/>
                <w:u w:val="none"/>
                <w:rFonts w:ascii="方正仿宋_GBK" w:eastAsia="方正仿宋_GBK" w:hAnsi="方正仿宋_GBK" w:cs="方正仿宋_GBK"/>
              </w:rPr>
              <w:t>（签字盖手印）</w:t>
            </w:r>
          </w:p>
        </w:tc>
        <w:tc>
          <w:tcPr>
            <w:tcW w:type="dxa" w:w="7105"/>
            <w:tcMar>
              <w:left w:w="108" w:type="dxa"/>
              <w:right w:w="108" w:type="dxa"/>
            </w:tcMar>
            <w:vAlign w:val="center"/>
            <w:gridSpan w:val="5"/>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p>
        </w:tc>
      </w:tr>
      <w:tr>
        <w:trPr>
          <w:trHeight w:hRule="atleast" w:val="672"/>
        </w:trPr>
        <w:tc>
          <w:tcPr>
            <w:tcW w:type="dxa" w:w="3292"/>
            <w:tcMar>
              <w:left w:w="108" w:type="dxa"/>
              <w:right w:w="108" w:type="dxa"/>
            </w:tcMar>
            <w:vAlign w:val="center"/>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社长意见（签字）</w:t>
            </w:r>
          </w:p>
        </w:tc>
        <w:tc>
          <w:tcPr>
            <w:tcW w:type="dxa" w:w="7105"/>
            <w:tcMar>
              <w:left w:w="108" w:type="dxa"/>
              <w:right w:w="108" w:type="dxa"/>
            </w:tcMar>
            <w:vAlign w:val="center"/>
            <w:gridSpan w:val="5"/>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p>
        </w:tc>
      </w:tr>
      <w:tr>
        <w:trPr>
          <w:trHeight w:hRule="atleast" w:val="1333"/>
        </w:trPr>
        <w:tc>
          <w:tcPr>
            <w:tcW w:type="dxa" w:w="3292"/>
            <w:tcMar>
              <w:left w:w="108" w:type="dxa"/>
              <w:right w:w="108" w:type="dxa"/>
            </w:tcMar>
            <w:vAlign w:val="center"/>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村（社区）两委意见</w:t>
            </w:r>
            <w:r>
              <w:rPr>
                <w:rtl w:val="0"/>
                <w:rStyle w:val="PO1"/>
                <w:spacing w:val="0"/>
                <w:color w:val="000000"/>
                <w:sz w:val="28"/>
                <w:szCs w:val="28"/>
                <w:u w:val="none"/>
                <w:rFonts w:ascii="方正仿宋_GBK" w:eastAsia="方正仿宋_GBK" w:hAnsi="方正仿宋_GBK" w:cs="方正仿宋_GBK"/>
              </w:rPr>
              <w:br/>
            </w:r>
            <w:r>
              <w:rPr>
                <w:rtl w:val="0"/>
                <w:rStyle w:val="PO1"/>
                <w:spacing w:val="0"/>
                <w:color w:val="000000"/>
                <w:sz w:val="28"/>
                <w:szCs w:val="28"/>
                <w:u w:val="none"/>
                <w:rFonts w:ascii="方正仿宋_GBK" w:eastAsia="方正仿宋_GBK" w:hAnsi="方正仿宋_GBK" w:cs="方正仿宋_GBK"/>
              </w:rPr>
              <w:t>（签字盖章）</w:t>
            </w:r>
          </w:p>
        </w:tc>
        <w:tc>
          <w:tcPr>
            <w:tcW w:type="dxa" w:w="3690"/>
            <w:tcMar>
              <w:left w:w="108" w:type="dxa"/>
              <w:right w:w="108" w:type="dxa"/>
            </w:tcMar>
            <w:vAlign w:val="bottom"/>
            <w:gridSpan w:val="3"/>
            <w:tcBorders>
              <w:bottom w:val="single" w:color="000000" w:sz="4"/>
              <w:left w:val="single" w:color="000000" w:sz="4"/>
              <w:right w:val="single" w:color="000000" w:sz="4"/>
              <w:top w:val="single" w:color="000000" w:sz="4"/>
            </w:tcBorders>
          </w:tcPr>
          <w:p>
            <w:pPr>
              <w:bidi w:val="0"/>
              <w:jc w:val="left"/>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书记签字：</w:t>
            </w:r>
          </w:p>
        </w:tc>
        <w:tc>
          <w:tcPr>
            <w:tcW w:type="dxa" w:w="3415"/>
            <w:tcMar>
              <w:left w:w="108" w:type="dxa"/>
              <w:right w:w="108" w:type="dxa"/>
            </w:tcMar>
            <w:vAlign w:val="bottom"/>
            <w:gridSpan w:val="2"/>
            <w:tcBorders>
              <w:bottom w:val="single" w:color="000000" w:sz="4"/>
              <w:left w:val="single" w:color="000000" w:sz="4"/>
              <w:right w:val="single" w:color="000000" w:sz="4"/>
              <w:top w:val="single" w:color="000000" w:sz="4"/>
            </w:tcBorders>
          </w:tcPr>
          <w:p>
            <w:pPr>
              <w:bidi w:val="0"/>
              <w:jc w:val="left"/>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主任签字：</w:t>
            </w:r>
          </w:p>
        </w:tc>
      </w:tr>
      <w:tr>
        <w:trPr>
          <w:trHeight w:hRule="atleast" w:val="1333"/>
        </w:trPr>
        <w:tc>
          <w:tcPr>
            <w:tcW w:type="dxa" w:w="3292"/>
            <w:tcMar>
              <w:left w:w="108" w:type="dxa"/>
              <w:right w:w="108" w:type="dxa"/>
            </w:tcMar>
            <w:vAlign w:val="center"/>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帮扶责任人意见</w:t>
            </w:r>
            <w:r>
              <w:rPr>
                <w:rtl w:val="0"/>
                <w:rStyle w:val="PO1"/>
                <w:spacing w:val="0"/>
                <w:color w:val="000000"/>
                <w:sz w:val="28"/>
                <w:szCs w:val="28"/>
                <w:u w:val="none"/>
                <w:rFonts w:ascii="方正仿宋_GBK" w:eastAsia="方正仿宋_GBK" w:hAnsi="方正仿宋_GBK" w:cs="方正仿宋_GBK"/>
              </w:rPr>
              <w:br/>
            </w:r>
            <w:r>
              <w:rPr>
                <w:rtl w:val="0"/>
                <w:rStyle w:val="PO1"/>
                <w:spacing w:val="0"/>
                <w:color w:val="000000"/>
                <w:sz w:val="28"/>
                <w:szCs w:val="28"/>
                <w:u w:val="none"/>
                <w:rFonts w:ascii="方正仿宋_GBK" w:eastAsia="方正仿宋_GBK" w:hAnsi="方正仿宋_GBK" w:cs="方正仿宋_GBK"/>
              </w:rPr>
              <w:t>（签字）</w:t>
            </w:r>
          </w:p>
        </w:tc>
        <w:tc>
          <w:tcPr>
            <w:tcW w:type="dxa" w:w="7105"/>
            <w:tcMar>
              <w:left w:w="108" w:type="dxa"/>
              <w:right w:w="108" w:type="dxa"/>
            </w:tcMar>
            <w:vAlign w:val="bottom"/>
            <w:gridSpan w:val="5"/>
            <w:tcBorders>
              <w:bottom w:val="single" w:color="000000" w:sz="4"/>
              <w:left w:val="single" w:color="000000" w:sz="4"/>
              <w:right w:val="single" w:color="000000" w:sz="4"/>
              <w:top w:val="single" w:color="000000" w:sz="4"/>
            </w:tcBorders>
          </w:tcPr>
          <w:p>
            <w:pPr>
              <w:bidi w:val="0"/>
              <w:jc w:val="right"/>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p>
        </w:tc>
      </w:tr>
      <w:tr>
        <w:trPr>
          <w:trHeight w:hRule="atleast" w:val="1333"/>
        </w:trPr>
        <w:tc>
          <w:tcPr>
            <w:tcW w:type="dxa" w:w="3292"/>
            <w:tcMar>
              <w:left w:w="108" w:type="dxa"/>
              <w:right w:w="108" w:type="dxa"/>
            </w:tcMar>
            <w:vAlign w:val="center"/>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驻村领导意见</w:t>
            </w:r>
            <w:r>
              <w:rPr>
                <w:rtl w:val="0"/>
                <w:rStyle w:val="PO1"/>
                <w:spacing w:val="0"/>
                <w:color w:val="000000"/>
                <w:sz w:val="28"/>
                <w:szCs w:val="28"/>
                <w:u w:val="none"/>
                <w:rFonts w:ascii="方正仿宋_GBK" w:eastAsia="方正仿宋_GBK" w:hAnsi="方正仿宋_GBK" w:cs="方正仿宋_GBK"/>
              </w:rPr>
              <w:br/>
            </w:r>
            <w:r>
              <w:rPr>
                <w:rtl w:val="0"/>
                <w:rStyle w:val="PO1"/>
                <w:spacing w:val="0"/>
                <w:color w:val="000000"/>
                <w:sz w:val="28"/>
                <w:szCs w:val="28"/>
                <w:u w:val="none"/>
                <w:rFonts w:ascii="方正仿宋_GBK" w:eastAsia="方正仿宋_GBK" w:hAnsi="方正仿宋_GBK" w:cs="方正仿宋_GBK"/>
              </w:rPr>
              <w:t>（签字）</w:t>
            </w:r>
          </w:p>
        </w:tc>
        <w:tc>
          <w:tcPr>
            <w:tcW w:type="dxa" w:w="7105"/>
            <w:tcMar>
              <w:left w:w="108" w:type="dxa"/>
              <w:right w:w="108" w:type="dxa"/>
            </w:tcMar>
            <w:vAlign w:val="bottom"/>
            <w:gridSpan w:val="5"/>
            <w:tcBorders>
              <w:bottom w:val="single" w:color="000000" w:sz="4"/>
              <w:left w:val="single" w:color="000000" w:sz="4"/>
              <w:right w:val="single" w:color="000000" w:sz="4"/>
              <w:top w:val="single" w:color="000000" w:sz="4"/>
            </w:tcBorders>
          </w:tcPr>
          <w:p>
            <w:pPr>
              <w:bidi w:val="0"/>
              <w:jc w:val="center"/>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 xml:space="preserve">驻村领导签字：                 镇政府（盖章）</w:t>
            </w:r>
          </w:p>
        </w:tc>
      </w:tr>
      <w:tr>
        <w:trPr>
          <w:trHeight w:hRule="atleast" w:val="672"/>
        </w:trPr>
        <w:tc>
          <w:tcPr>
            <w:tcW w:type="dxa" w:w="10397"/>
            <w:tcMar>
              <w:left w:w="108" w:type="dxa"/>
              <w:right w:w="108" w:type="dxa"/>
            </w:tcMar>
            <w:vAlign w:val="center"/>
            <w:gridSpan w:val="6"/>
            <w:tcBorders>
              <w:bottom w:val="none" w:sz="2"/>
              <w:left w:val="none" w:color="auto" w:sz="255"/>
              <w:right w:val="none" w:color="auto" w:sz="255"/>
              <w:top w:val="none" w:sz="2"/>
            </w:tcBorders>
          </w:tcPr>
          <w:p>
            <w:pPr>
              <w:bidi w:val="0"/>
              <w:jc w:val="left"/>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 xml:space="preserve">注：1. 现阶段项目状态需写清楚现种植/存栏量。</w:t>
            </w:r>
            <w:r>
              <w:rPr>
                <w:rtl w:val="0"/>
                <w:rStyle w:val="PO1"/>
                <w:spacing w:val="0"/>
                <w:color w:val="000000"/>
                <w:sz w:val="28"/>
                <w:szCs w:val="28"/>
                <w:u w:val="none"/>
                <w:rFonts w:ascii="方正仿宋_GBK" w:eastAsia="方正仿宋_GBK" w:hAnsi="方正仿宋_GBK" w:cs="方正仿宋_GBK"/>
              </w:rPr>
              <w:br/>
            </w:r>
            <w:r>
              <w:rPr>
                <w:rtl w:val="0"/>
                <w:rStyle w:val="PO1"/>
                <w:spacing w:val="0"/>
                <w:color w:val="000000"/>
                <w:sz w:val="28"/>
                <w:szCs w:val="28"/>
                <w:u w:val="none"/>
                <w:rFonts w:ascii="方正仿宋_GBK" w:eastAsia="方正仿宋_GBK" w:hAnsi="方正仿宋_GBK" w:cs="方正仿宋_GBK"/>
              </w:rPr>
              <w:t xml:space="preserve">    2. 帮扶项目经帮扶责任人验收后凭三次以上的验收表通过转账方式转入扶贫户</w:t>
            </w:r>
            <w:r>
              <w:rPr>
                <w:rtl w:val="0"/>
                <w:rStyle w:val="PO1"/>
                <w:spacing w:val="0"/>
                <w:color w:val="000000"/>
                <w:sz w:val="28"/>
                <w:szCs w:val="28"/>
                <w:u w:val="none"/>
                <w:rFonts w:ascii="方正仿宋_GBK" w:eastAsia="方正仿宋_GBK" w:hAnsi="方正仿宋_GBK" w:cs="方正仿宋_GBK"/>
              </w:rPr>
              <w:t>账上。</w:t>
            </w:r>
          </w:p>
        </w:tc>
      </w:tr>
      <w:tr>
        <w:trPr>
          <w:trHeight w:hRule="atleast" w:val="1322"/>
        </w:trPr>
        <w:tc>
          <w:tcPr>
            <w:tcW w:type="dxa" w:w="10397"/>
            <w:tcMar>
              <w:left w:w="108" w:type="dxa"/>
              <w:right w:w="108" w:type="dxa"/>
            </w:tcMar>
            <w:vAlign w:val="center"/>
            <w:gridSpan w:val="6"/>
            <w:tcBorders>
              <w:bottom w:val="none" w:color="auto" w:sz="255"/>
              <w:left w:val="none" w:color="auto" w:sz="255"/>
              <w:right w:val="none" w:color="auto" w:sz="255"/>
              <w:top w:val="none" w:sz="2"/>
            </w:tcBorders>
          </w:tcPr>
          <w:p>
            <w:pPr>
              <w:bidi w:val="0"/>
              <w:jc w:val="left"/>
              <w:spacing w:lineRule="auto" w:line="240" w:before="0" w:after="0"/>
              <w:pageBreakBefore w:val="0"/>
              <w:ind w:left="0" w:right="0" w:firstLine="0"/>
              <w:rPr>
                <w:rtl w:val="0"/>
                <w:rStyle w:val="PO1"/>
                <w:spacing w:val="0"/>
                <w:color w:val="000000"/>
                <w:sz w:val="28"/>
                <w:szCs w:val="28"/>
                <w:u w:val="none"/>
                <w:rFonts w:ascii="方正仿宋_GBK" w:eastAsia="方正仿宋_GBK" w:hAnsi="方正仿宋_GBK" w:cs="方正仿宋_GBK"/>
              </w:rPr>
              <w:snapToGrid w:val="on"/>
              <w:autoSpaceDE w:val="1"/>
              <w:autoSpaceDN w:val="1"/>
            </w:pPr>
            <w:r>
              <w:rPr>
                <w:rtl w:val="0"/>
                <w:rStyle w:val="PO1"/>
                <w:spacing w:val="0"/>
                <w:color w:val="000000"/>
                <w:sz w:val="28"/>
                <w:szCs w:val="28"/>
                <w:u w:val="none"/>
                <w:rFonts w:ascii="方正仿宋_GBK" w:eastAsia="方正仿宋_GBK" w:hAnsi="方正仿宋_GBK" w:cs="方正仿宋_GBK"/>
              </w:rPr>
              <w:t>附件：实物照片（实施前、实施中、实施后），每次验收必须附上照片或影像资料。</w:t>
            </w:r>
          </w:p>
        </w:tc>
      </w:tr>
    </w:tbl>
    <w:p>
      <w:pPr>
        <w:spacing w:lineRule="auto" w:line="311"/>
        <w:rPr/>
      </w:pPr>
    </w:p>
    <w:sectPr>
      <w:footnotePr>
        <w:numFmt w:val="decimal"/>
        <w:numRestart w:val="continuous"/>
        <w:numStart w:val="1"/>
        <w:pos w:val="pageBottom"/>
      </w:footnotePr>
      <w:endnotePr>
        <w:numFmt w:val="lowerRoman"/>
        <w:numRestart w:val="continuous"/>
        <w:numStart w:val="1"/>
        <w:pos w:val="docEnd"/>
      </w:endnotePr>
      <w:pgSz w:w="11906" w:h="16838"/>
      <w:pgMar w:top="1701" w:left="1440" w:bottom="1440" w:right="1440" w:header="708" w:footer="708" w:gutter="0"/>
      <w:pgNumType w:fmt="decimal"/>
      <w:docGrid w:type="default" w:linePitch="360" w:charSpace="6144"/>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spacing w:after="160"/>
        <w:rPr/>
      </w:pPr>
    </w:pPrDefault>
    <w:rPrDefault>
      <w:rPr>
        <w:color w:val="auto"/>
        <w:sz w:val="21"/>
        <w:szCs w:val="21"/>
      </w:rPr>
    </w:rPrDefault>
  </w:docDefaults>
  <w:style w:default="1" w:styleId="PO1" w:type="paragraph">
    <w:name w:val="Normal"/>
    <w:next w:val="PO1"/>
    <w:qFormat/>
    <w:uiPriority w:val="1"/>
    <w:pPr>
      <w:jc w:val="both"/>
      <w:spacing w:lineRule="auto" w:line="240" w:after="0"/>
      <w:rPr/>
      <w:autoSpaceDE w:val="0"/>
      <w:autoSpaceDN w:val="0"/>
    </w:pPr>
    <w:rPr>
      <w:color w:val="auto"/>
      <w:sz w:val="21"/>
      <w:szCs w:val="21"/>
      <w:rFonts w:ascii="Calibri" w:eastAsia="宋体" w:hAnsi="宋体" w:cs="宋体"/>
    </w:rPr>
  </w:style>
  <w:style w:default="1" w:styleId="PO2" w:type="character">
    <w:name w:val="Default Paragraph Font"/>
    <w:next w:val="PO1"/>
    <w:qFormat/>
    <w:uiPriority w:val="2"/>
    <w:semiHidden/>
    <w:unhideWhenUsed/>
    <w:rPr>
      <w:color w:val="auto"/>
      <w:sz w:val="21"/>
      <w:szCs w:val="21"/>
    </w:rPr>
  </w:style>
  <w:style w:default="1" w:styleId="PO3" w:type="table">
    <w:name w:val="Normal Table"/>
    <w:uiPriority w:val="3"/>
    <w:tblPr>
      <w:tblCellMar>
        <w:bottom w:type="dxa" w:w="0"/>
        <w:left w:type="dxa" w:w="108"/>
        <w:right w:type="dxa" w:w="108"/>
        <w:top w:type="dxa" w:w="0"/>
      </w:tblCellMar>
      <w:tblInd w:type="dxa" w:w="0"/>
    </w:tblPr>
  </w:style>
  <w:style w:default="1" w:styleId="PO4" w:type="numbering">
    <w:name w:val="No List"/>
    <w:next w:val="PO1"/>
    <w:uiPriority w:val="4"/>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2</Pages>
  <Paragraphs>0</Paragraphs>
  <Words>34</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Administrator</dc:creator>
  <cp:lastModifiedBy/>
</cp:coreProperties>
</file>