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jc w:val="center"/>
        <w:tblLayout w:type="fixed"/>
        <w:tblLook w:val="04A0"/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 w:rsidR="00E00DF5" w:rsidTr="00CB0E22">
        <w:trPr>
          <w:trHeight w:val="312"/>
          <w:jc w:val="center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方正黑体_GBK" w:eastAsia="方正黑体_GBK" w:hAnsi="方正黑体_GBK" w:cs="方正黑体_GBK"/>
                <w:color w:val="000000"/>
                <w:szCs w:val="32"/>
                <w:lang/>
              </w:rPr>
            </w:pPr>
          </w:p>
          <w:p w:rsidR="00E00DF5" w:rsidRDefault="00E00DF5" w:rsidP="00CB0E22">
            <w:pPr>
              <w:rPr>
                <w:rFonts w:ascii="方正黑体_GBK" w:eastAsia="方正黑体_GBK" w:hAnsi="宋体" w:cs="宋体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/>
              </w:rPr>
              <w:t>附件1-3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</w:p>
        </w:tc>
      </w:tr>
      <w:tr w:rsidR="00E00DF5" w:rsidTr="00CB0E22">
        <w:trPr>
          <w:trHeight w:val="660"/>
          <w:jc w:val="center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  <w:lang/>
              </w:rPr>
              <w:t>农村危房改造年度任务情况公示表</w:t>
            </w:r>
          </w:p>
        </w:tc>
      </w:tr>
      <w:tr w:rsidR="00E00DF5" w:rsidTr="00CB0E22">
        <w:trPr>
          <w:trHeight w:val="480"/>
          <w:jc w:val="center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  乡镇（街道）：盘龙镇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年度：2021年</w:t>
            </w:r>
          </w:p>
        </w:tc>
      </w:tr>
      <w:tr w:rsidR="00E00DF5" w:rsidTr="00CB0E22">
        <w:trPr>
          <w:trHeight w:val="540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完成情况</w:t>
            </w:r>
          </w:p>
        </w:tc>
      </w:tr>
      <w:tr w:rsidR="00E00DF5" w:rsidTr="00CB0E22">
        <w:trPr>
          <w:trHeight w:val="540"/>
          <w:jc w:val="center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小计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C级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D级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无房户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C级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D级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无房户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白鹤村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拱桥村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lang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合靖社区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龙王村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藕塘村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骑龙村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三合村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兴龙村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E00DF5" w:rsidTr="00CB0E22">
        <w:trPr>
          <w:trHeight w:val="7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永陵村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DF5" w:rsidRDefault="00E00DF5" w:rsidP="00CB0E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</w:tr>
      <w:tr w:rsidR="00E00DF5" w:rsidTr="00CB0E22">
        <w:trPr>
          <w:trHeight w:val="660"/>
          <w:jc w:val="center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DF5" w:rsidRDefault="00E00DF5" w:rsidP="00CB0E22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  说明：表为乡镇级“年度任务完成情况”模板</w:t>
            </w:r>
          </w:p>
        </w:tc>
      </w:tr>
    </w:tbl>
    <w:p w:rsidR="00E00DF5" w:rsidRDefault="00E00DF5" w:rsidP="00E00DF5">
      <w:pPr>
        <w:pStyle w:val="4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7B" w:rsidRDefault="004F467B" w:rsidP="00E00DF5">
      <w:pPr>
        <w:spacing w:after="0"/>
      </w:pPr>
      <w:r>
        <w:separator/>
      </w:r>
    </w:p>
  </w:endnote>
  <w:endnote w:type="continuationSeparator" w:id="0">
    <w:p w:rsidR="004F467B" w:rsidRDefault="004F467B" w:rsidP="00E00D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7B" w:rsidRDefault="004F467B" w:rsidP="00E00DF5">
      <w:pPr>
        <w:spacing w:after="0"/>
      </w:pPr>
      <w:r>
        <w:separator/>
      </w:r>
    </w:p>
  </w:footnote>
  <w:footnote w:type="continuationSeparator" w:id="0">
    <w:p w:rsidR="004F467B" w:rsidRDefault="004F467B" w:rsidP="00E00D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5AA7"/>
    <w:rsid w:val="00426133"/>
    <w:rsid w:val="004358AB"/>
    <w:rsid w:val="004F467B"/>
    <w:rsid w:val="008B7726"/>
    <w:rsid w:val="00D31D50"/>
    <w:rsid w:val="00E0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0D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2"/>
    <w:next w:val="a"/>
    <w:link w:val="4Char"/>
    <w:unhideWhenUsed/>
    <w:qFormat/>
    <w:rsid w:val="00E00DF5"/>
    <w:pPr>
      <w:widowControl w:val="0"/>
      <w:adjustRightInd/>
      <w:snapToGrid/>
      <w:spacing w:before="240" w:after="60" w:line="372" w:lineRule="auto"/>
      <w:jc w:val="both"/>
      <w:outlineLvl w:val="3"/>
    </w:pPr>
    <w:rPr>
      <w:rFonts w:ascii="Arial" w:eastAsia="黑体" w:hAnsi="Arial" w:cs="Times New Roman"/>
      <w:i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F5"/>
    <w:rPr>
      <w:rFonts w:ascii="Tahoma" w:hAnsi="Tahoma"/>
      <w:sz w:val="18"/>
      <w:szCs w:val="18"/>
    </w:rPr>
  </w:style>
  <w:style w:type="character" w:customStyle="1" w:styleId="4Char">
    <w:name w:val="标题 4 Char"/>
    <w:basedOn w:val="a0"/>
    <w:link w:val="4"/>
    <w:rsid w:val="00E00DF5"/>
    <w:rPr>
      <w:rFonts w:ascii="Arial" w:eastAsia="黑体" w:hAnsi="Arial" w:cs="Times New Roman"/>
      <w:b/>
      <w:bCs/>
      <w:iCs/>
      <w:kern w:val="2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00DF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2021-12-07T07:46:00Z</dcterms:modified>
</cp:coreProperties>
</file>