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0DDD6">
      <w:pPr>
        <w:pStyle w:val="7"/>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重庆市荣昌区古昌镇退役军人服务站</w:t>
      </w:r>
      <w:r>
        <w:rPr>
          <w:rFonts w:ascii="方正小标宋_GBK" w:hAnsi="方正小标宋_GBK" w:eastAsia="方正小标宋_GBK" w:cs="方正小标宋_GBK"/>
          <w:sz w:val="36"/>
          <w:szCs w:val="36"/>
          <w:shd w:val="clear" w:color="auto" w:fill="FFFFFF"/>
        </w:rPr>
        <w:t>2023年度决算公开说明</w:t>
      </w:r>
    </w:p>
    <w:p w14:paraId="1F392DFE">
      <w:pPr>
        <w:pStyle w:val="7"/>
        <w:shd w:val="clear" w:color="auto" w:fill="FFFFFF"/>
        <w:rPr>
          <w:rFonts w:hint="default" w:ascii="黑体" w:hAnsi="黑体" w:eastAsia="黑体" w:cs="黑体"/>
          <w:sz w:val="32"/>
          <w:szCs w:val="32"/>
        </w:rPr>
      </w:pPr>
      <w:r>
        <w:rPr>
          <w:rStyle w:val="11"/>
          <w:rFonts w:ascii="黑体" w:hAnsi="黑体" w:eastAsia="黑体" w:cs="黑体"/>
          <w:sz w:val="32"/>
          <w:szCs w:val="32"/>
          <w:shd w:val="clear" w:color="auto" w:fill="FFFFFF"/>
        </w:rPr>
        <w:t>一、单位基本情况</w:t>
      </w:r>
    </w:p>
    <w:p w14:paraId="0C102812">
      <w:pPr>
        <w:pStyle w:val="7"/>
        <w:shd w:val="clear" w:color="auto" w:fill="FFFFFF"/>
        <w:ind w:firstLine="420"/>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（一）职能职责</w:t>
      </w:r>
    </w:p>
    <w:p w14:paraId="1192B233">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为镇政府管理的正科级全额拨款事业单位（公益一类)。宗旨：为退役军人提供服务。主要职责：负责退役军人关系转接、联络接待、困难帮扶、信息采集、情况反映、立功喜报、悬挂光荣牌和“八一〞、春节等节日以及重大变故走访慰问等具体事务，搭建政策咨询、郝扶援助、沟通联系、学习交流等活动场所；承担其他涉及退役军人的相关服务等工作。</w:t>
      </w:r>
    </w:p>
    <w:p w14:paraId="2576BAEF">
      <w:pPr>
        <w:pStyle w:val="7"/>
        <w:shd w:val="clear" w:color="auto" w:fill="FFFFFF"/>
        <w:ind w:firstLine="420"/>
        <w:rPr>
          <w:rFonts w:hint="default" w:ascii="楷体" w:hAnsi="楷体" w:eastAsia="楷体" w:cs="楷体"/>
          <w:sz w:val="32"/>
          <w:szCs w:val="32"/>
        </w:rPr>
      </w:pPr>
      <w:r>
        <w:rPr>
          <w:rStyle w:val="11"/>
          <w:rFonts w:ascii="楷体" w:hAnsi="楷体" w:eastAsia="楷体" w:cs="楷体"/>
          <w:sz w:val="32"/>
          <w:szCs w:val="32"/>
          <w:shd w:val="clear" w:color="auto" w:fill="FFFFFF"/>
        </w:rPr>
        <w:t>（二）机构设置</w:t>
      </w:r>
    </w:p>
    <w:p w14:paraId="53221BDD">
      <w:pPr>
        <w:pStyle w:val="7"/>
        <w:shd w:val="clear" w:color="auto" w:fill="FFFFFF"/>
        <w:ind w:firstLine="640" w:firstLineChars="200"/>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从预算单位构成看，纳入本部门2023年度决算编制的二级预算单位主要包括重庆市荣昌区古昌镇退役军人服务站。</w:t>
      </w:r>
    </w:p>
    <w:p w14:paraId="5927BD70">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二、单位决算情况说明</w:t>
      </w:r>
    </w:p>
    <w:p w14:paraId="389FE595">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4AA47A1">
      <w:pPr>
        <w:pStyle w:val="7"/>
        <w:shd w:val="clear" w:color="auto" w:fill="FFFFFF"/>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2023年度收入总计35.77万元，支出总计</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万元。收支较上年决算数减少0.74万元，下降2.03%，主要原因是主要原因是</w:t>
      </w:r>
      <w:r>
        <w:rPr>
          <w:rFonts w:hint="eastAsia" w:ascii="方正仿宋_GBK" w:hAnsi="方正仿宋_GBK" w:eastAsia="方正仿宋_GBK" w:cs="方正仿宋_GBK"/>
          <w:sz w:val="32"/>
          <w:szCs w:val="32"/>
          <w:shd w:val="clear" w:color="auto" w:fill="FFFFFF"/>
          <w:lang w:val="en-US" w:eastAsia="zh-CN"/>
        </w:rPr>
        <w:t>由于</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社保基数、工资有所变化。</w:t>
      </w:r>
    </w:p>
    <w:p w14:paraId="6CDAAF1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2023年度收入合计35.77万元，较上年决算数减少0.74万元，下降2.03%，主要原因是</w:t>
      </w:r>
      <w:r>
        <w:rPr>
          <w:rFonts w:hint="eastAsia" w:ascii="方正仿宋_GBK" w:hAnsi="方正仿宋_GBK" w:eastAsia="方正仿宋_GBK" w:cs="方正仿宋_GBK"/>
          <w:sz w:val="32"/>
          <w:szCs w:val="32"/>
          <w:shd w:val="clear" w:color="auto" w:fill="FFFFFF"/>
          <w:lang w:val="en-US" w:eastAsia="zh-CN"/>
        </w:rPr>
        <w:t>由于</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社保基数、工资有所变化。</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45DC80F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万元，较上年决算数减少0.74万元，下降2.03%，主要原因是主要原因是</w:t>
      </w:r>
      <w:r>
        <w:rPr>
          <w:rFonts w:hint="eastAsia" w:ascii="方正仿宋_GBK" w:hAnsi="方正仿宋_GBK" w:eastAsia="方正仿宋_GBK" w:cs="方正仿宋_GBK"/>
          <w:sz w:val="32"/>
          <w:szCs w:val="32"/>
          <w:shd w:val="clear" w:color="auto" w:fill="FFFFFF"/>
          <w:lang w:val="en-US" w:eastAsia="zh-CN"/>
        </w:rPr>
        <w:t>由于</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社保基数、工资有所变化。</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77C35B3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lang w:val="en-US" w:eastAsia="zh-CN"/>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w:t>
      </w:r>
      <w:r>
        <w:rPr>
          <w:rFonts w:hint="eastAsia" w:ascii="方正仿宋_GBK" w:hAnsi="方正仿宋_GBK" w:eastAsia="方正仿宋_GBK" w:cs="方正仿宋_GBK"/>
          <w:sz w:val="32"/>
          <w:szCs w:val="32"/>
          <w:shd w:val="clear" w:color="auto" w:fill="FFFFFF"/>
          <w:lang w:val="en-US" w:eastAsia="zh-CN"/>
        </w:rPr>
        <w:t>是本年与上年均无结转结余。</w:t>
      </w:r>
    </w:p>
    <w:p w14:paraId="09BB5A3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07C58F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2023年度财政拨款收、支总计35.77万元。与2022年相比，财政拨款收、支总计各减少0.74万元，下降2.03%。主要原因是</w:t>
      </w:r>
      <w:r>
        <w:rPr>
          <w:rFonts w:hint="eastAsia" w:ascii="方正仿宋_GBK" w:hAnsi="方正仿宋_GBK" w:eastAsia="方正仿宋_GBK" w:cs="方正仿宋_GBK"/>
          <w:sz w:val="32"/>
          <w:szCs w:val="32"/>
          <w:shd w:val="clear" w:color="auto" w:fill="FFFFFF"/>
          <w:lang w:val="en-US" w:eastAsia="zh-CN"/>
        </w:rPr>
        <w:t>由于</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社保、公积金基数及工资有所变化。</w:t>
      </w:r>
    </w:p>
    <w:p w14:paraId="456A8D4A">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0C606A5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万元，较上年决算数减少0.74万元，下降2.03%。主要原因是</w:t>
      </w:r>
      <w:r>
        <w:rPr>
          <w:rFonts w:hint="eastAsia" w:ascii="方正仿宋_GBK" w:hAnsi="方正仿宋_GBK" w:eastAsia="方正仿宋_GBK" w:cs="方正仿宋_GBK"/>
          <w:sz w:val="32"/>
          <w:szCs w:val="32"/>
          <w:shd w:val="clear" w:color="auto" w:fill="FFFFFF"/>
          <w:lang w:val="en-US" w:eastAsia="zh-CN"/>
        </w:rPr>
        <w:t>由于</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社保、公积金基数及工资有所变化。</w:t>
      </w:r>
      <w:r>
        <w:rPr>
          <w:rFonts w:ascii="方正仿宋_GBK" w:hAnsi="方正仿宋_GBK" w:eastAsia="方正仿宋_GBK" w:cs="方正仿宋_GBK"/>
          <w:sz w:val="32"/>
          <w:szCs w:val="32"/>
          <w:shd w:val="clear" w:color="auto" w:fill="FFFFFF"/>
        </w:rPr>
        <w:t>较年初预算数增加4.32万元，增长13.74%。</w:t>
      </w:r>
      <w:r>
        <w:rPr>
          <w:rFonts w:hint="eastAsia" w:ascii="仿宋_GB2312" w:hAnsi="仿宋_GB2312" w:eastAsia="仿宋_GB2312" w:cs="仿宋_GB2312"/>
          <w:color w:val="auto"/>
          <w:kern w:val="0"/>
          <w:sz w:val="32"/>
          <w:szCs w:val="24"/>
          <w:lang w:val="en-US" w:eastAsia="zh-CN" w:bidi="ar"/>
        </w:rPr>
        <w:t>主要原因：</w:t>
      </w:r>
      <w:r>
        <w:rPr>
          <w:rFonts w:hint="eastAsia" w:ascii="仿宋_GB2312" w:hAnsi="仿宋_GB2312" w:eastAsia="仿宋_GB2312" w:cs="仿宋_GB2312"/>
          <w:color w:val="auto"/>
          <w:sz w:val="32"/>
          <w:lang w:val="en-US" w:eastAsia="zh-CN"/>
        </w:rPr>
        <w:t>一是2023年对社保及公积金基数进行了调整，故职工基本医疗保险（事业）、工伤保险（事业）、在职大额医疗互助金、失业保险（事业）、基本养老保险和住房公积金实际支出与年初预算数不一致；二是本单位本年新增人员1名。</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BD257F4">
      <w:pPr>
        <w:pStyle w:val="7"/>
        <w:snapToGrid w:val="0"/>
        <w:spacing w:before="0" w:beforeAutospacing="0" w:after="0" w:afterAutospacing="0" w:line="600" w:lineRule="exact"/>
        <w:ind w:firstLine="643" w:firstLineChars="200"/>
        <w:jc w:val="both"/>
        <w:rPr>
          <w:rFonts w:hint="eastAsia" w:ascii="仿宋_GB2312" w:hAnsi="仿宋_GB2312" w:eastAsia="仿宋_GB2312" w:cs="仿宋_GB2312"/>
          <w:color w:val="auto"/>
          <w:sz w:val="32"/>
          <w:lang w:val="en-US" w:eastAsia="zh-CN"/>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万元，较上年决算数减少0.74万元，下降2.03%。主要原因是</w:t>
      </w:r>
      <w:r>
        <w:rPr>
          <w:rFonts w:hint="eastAsia" w:ascii="方正仿宋_GBK" w:hAnsi="方正仿宋_GBK" w:eastAsia="方正仿宋_GBK" w:cs="方正仿宋_GBK"/>
          <w:sz w:val="32"/>
          <w:szCs w:val="32"/>
          <w:shd w:val="clear" w:color="auto" w:fill="FFFFFF"/>
          <w:lang w:val="en-US" w:eastAsia="zh-CN"/>
        </w:rPr>
        <w:t>由于</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社保、公积金基数及工资有所变化。</w:t>
      </w:r>
      <w:r>
        <w:rPr>
          <w:rFonts w:ascii="方正仿宋_GBK" w:hAnsi="方正仿宋_GBK" w:eastAsia="方正仿宋_GBK" w:cs="方正仿宋_GBK"/>
          <w:sz w:val="32"/>
          <w:szCs w:val="32"/>
          <w:shd w:val="clear" w:color="auto" w:fill="FFFFFF"/>
        </w:rPr>
        <w:t>较年初预算数增加4.32万元，增长13.74%。</w:t>
      </w:r>
      <w:r>
        <w:rPr>
          <w:rFonts w:hint="eastAsia" w:ascii="仿宋_GB2312" w:hAnsi="仿宋_GB2312" w:eastAsia="仿宋_GB2312" w:cs="仿宋_GB2312"/>
          <w:color w:val="auto"/>
          <w:kern w:val="0"/>
          <w:sz w:val="32"/>
          <w:szCs w:val="24"/>
          <w:lang w:val="en-US" w:eastAsia="zh-CN" w:bidi="ar"/>
        </w:rPr>
        <w:t>主要原因：</w:t>
      </w:r>
      <w:r>
        <w:rPr>
          <w:rFonts w:hint="eastAsia" w:ascii="仿宋_GB2312" w:hAnsi="仿宋_GB2312" w:eastAsia="仿宋_GB2312" w:cs="仿宋_GB2312"/>
          <w:color w:val="auto"/>
          <w:sz w:val="32"/>
          <w:lang w:val="en-US" w:eastAsia="zh-CN"/>
        </w:rPr>
        <w:t>一是2023年对社保及公积金基数进行了调整，故职工基本医疗保险（事业）、工伤保险（事业）、在职大额医疗互助金、失业保险（事业）、基本养老保险和住房公积金实际支出与年初预算数不一致；二是本单位本年新增人员1名。</w:t>
      </w:r>
    </w:p>
    <w:p w14:paraId="6C040382">
      <w:pPr>
        <w:pStyle w:val="7"/>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shd w:val="clear" w:color="auto" w:fill="FFFFFF"/>
          <w:lang w:val="en-US" w:eastAsia="zh-CN"/>
        </w:rPr>
        <w:t>本年与上年</w:t>
      </w:r>
      <w:r>
        <w:rPr>
          <w:rFonts w:ascii="方正仿宋_GBK" w:hAnsi="方正仿宋_GBK" w:eastAsia="方正仿宋_GBK" w:cs="方正仿宋_GBK"/>
          <w:sz w:val="32"/>
          <w:szCs w:val="32"/>
          <w:shd w:val="clear" w:color="auto" w:fill="FFFFFF"/>
        </w:rPr>
        <w:t>一般公共预算财政拨款</w:t>
      </w:r>
      <w:r>
        <w:rPr>
          <w:rFonts w:hint="eastAsia" w:ascii="方正仿宋_GBK" w:hAnsi="方正仿宋_GBK" w:eastAsia="方正仿宋_GBK" w:cs="方正仿宋_GBK"/>
          <w:sz w:val="32"/>
          <w:szCs w:val="32"/>
          <w:shd w:val="clear" w:color="auto" w:fill="FFFFFF"/>
          <w:lang w:val="en-US" w:eastAsia="zh-CN"/>
        </w:rPr>
        <w:t>均无结转结余</w:t>
      </w:r>
    </w:p>
    <w:p w14:paraId="20A3EB6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5A710DE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32.43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90.65</w:t>
      </w:r>
      <w:r>
        <w:rPr>
          <w:rFonts w:ascii="方正仿宋_GBK" w:hAnsi="方正仿宋_GBK" w:eastAsia="方正仿宋_GBK" w:cs="方正仿宋_GBK"/>
          <w:sz w:val="32"/>
          <w:szCs w:val="32"/>
          <w:shd w:val="clear" w:color="auto" w:fill="FFFFFF"/>
        </w:rPr>
        <w:t>%，较年初预算数增加4.12万元，增长14.55%，主要原因是</w:t>
      </w:r>
      <w:r>
        <w:rPr>
          <w:rFonts w:hint="eastAsia" w:ascii="方正仿宋_GBK" w:hAnsi="方正仿宋_GBK" w:eastAsia="方正仿宋_GBK" w:cs="方正仿宋_GBK"/>
          <w:sz w:val="32"/>
          <w:szCs w:val="32"/>
          <w:shd w:val="clear" w:color="auto" w:fill="FFFFFF"/>
          <w:lang w:val="en-US" w:eastAsia="zh-CN"/>
        </w:rPr>
        <w:t>人员变动，</w:t>
      </w:r>
      <w:r>
        <w:rPr>
          <w:rFonts w:hint="eastAsia" w:ascii="仿宋_GB2312" w:hAnsi="仿宋_GB2312" w:eastAsia="仿宋_GB2312" w:cs="仿宋_GB2312"/>
          <w:color w:val="auto"/>
          <w:sz w:val="32"/>
          <w:lang w:val="en-US" w:eastAsia="zh-CN"/>
        </w:rPr>
        <w:t>工伤保险（事业）、在职大额医疗互助金、失业保险（事业）、基本养老保险等增加。</w:t>
      </w:r>
    </w:p>
    <w:p w14:paraId="7122016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1.81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5.06</w:t>
      </w:r>
      <w:r>
        <w:rPr>
          <w:rFonts w:ascii="方正仿宋_GBK" w:hAnsi="方正仿宋_GBK" w:eastAsia="方正仿宋_GBK" w:cs="方正仿宋_GBK"/>
          <w:sz w:val="32"/>
          <w:szCs w:val="32"/>
          <w:shd w:val="clear" w:color="auto" w:fill="FFFFFF"/>
        </w:rPr>
        <w:t>%，较年初预算数增加0.21万元，增长13.13%，主要原因是</w:t>
      </w:r>
      <w:r>
        <w:rPr>
          <w:rFonts w:hint="eastAsia" w:ascii="方正仿宋_GBK" w:hAnsi="方正仿宋_GBK" w:eastAsia="方正仿宋_GBK" w:cs="方正仿宋_GBK"/>
          <w:sz w:val="32"/>
          <w:szCs w:val="32"/>
          <w:shd w:val="clear" w:color="auto" w:fill="FFFFFF"/>
          <w:lang w:val="en-US" w:eastAsia="zh-CN"/>
        </w:rPr>
        <w:t>人员变动，</w:t>
      </w:r>
      <w:r>
        <w:rPr>
          <w:rFonts w:hint="eastAsia" w:ascii="仿宋_GB2312" w:hAnsi="仿宋_GB2312" w:eastAsia="仿宋_GB2312" w:cs="仿宋_GB2312"/>
          <w:color w:val="auto"/>
          <w:sz w:val="32"/>
          <w:lang w:val="en-US" w:eastAsia="zh-CN"/>
        </w:rPr>
        <w:t>工伤保险（事业）、在职大额医疗互助金、失业保险（事业）、基本养老保险等增加</w:t>
      </w:r>
    </w:p>
    <w:p w14:paraId="28451BD2">
      <w:pPr>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住房保障支出1.53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4.29</w:t>
      </w:r>
      <w:r>
        <w:rPr>
          <w:rFonts w:ascii="方正仿宋_GBK" w:hAnsi="方正仿宋_GBK" w:eastAsia="方正仿宋_GBK" w:cs="方正仿宋_GBK"/>
          <w:sz w:val="32"/>
          <w:szCs w:val="32"/>
          <w:shd w:val="clear" w:color="auto" w:fill="FFFFFF"/>
        </w:rPr>
        <w:t>%，较年初预算数无增减，主要原因是</w:t>
      </w:r>
      <w:r>
        <w:rPr>
          <w:rFonts w:hint="eastAsia" w:ascii="方正仿宋_GBK" w:hAnsi="方正仿宋_GBK" w:eastAsia="方正仿宋_GBK" w:cs="方正仿宋_GBK"/>
          <w:sz w:val="32"/>
          <w:szCs w:val="32"/>
          <w:shd w:val="clear" w:color="auto" w:fill="FFFFFF"/>
          <w:lang w:eastAsia="zh-CN"/>
        </w:rPr>
        <w:t>严格按预算执行，</w:t>
      </w:r>
      <w:r>
        <w:rPr>
          <w:rFonts w:hint="eastAsia" w:ascii="方正仿宋_GBK" w:hAnsi="方正仿宋_GBK" w:eastAsia="方正仿宋_GBK" w:cs="方正仿宋_GBK"/>
          <w:sz w:val="32"/>
          <w:szCs w:val="32"/>
          <w:shd w:val="clear" w:color="auto" w:fill="FFFFFF"/>
          <w:lang w:val="en-US" w:eastAsia="zh-CN"/>
        </w:rPr>
        <w:t>本年无变化</w:t>
      </w:r>
      <w:r>
        <w:rPr>
          <w:rFonts w:ascii="方正仿宋_GBK" w:hAnsi="方正仿宋_GBK" w:eastAsia="方正仿宋_GBK" w:cs="方正仿宋_GBK"/>
          <w:sz w:val="32"/>
          <w:szCs w:val="32"/>
          <w:shd w:val="clear" w:color="auto" w:fill="FFFFFF"/>
        </w:rPr>
        <w:t>。</w:t>
      </w:r>
    </w:p>
    <w:p w14:paraId="06DA9836">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9A26EE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35.77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35.42</w:t>
      </w:r>
      <w:r>
        <w:rPr>
          <w:rFonts w:ascii="方正仿宋_GBK" w:hAnsi="方正仿宋_GBK" w:eastAsia="方正仿宋_GBK" w:cs="方正仿宋_GBK"/>
          <w:sz w:val="32"/>
          <w:szCs w:val="32"/>
          <w:shd w:val="clear" w:color="auto" w:fill="FFFFFF"/>
        </w:rPr>
        <w:t>万元，较上年决算数减少0.94万元，下降2.59%，主要原因是</w:t>
      </w:r>
      <w:r>
        <w:rPr>
          <w:rFonts w:hint="eastAsia" w:ascii="方正仿宋_GBK" w:hAnsi="方正仿宋_GBK" w:eastAsia="方正仿宋_GBK" w:cs="方正仿宋_GBK"/>
          <w:sz w:val="32"/>
          <w:szCs w:val="32"/>
          <w:shd w:val="clear" w:color="auto" w:fill="FFFFFF"/>
          <w:lang w:val="en-US" w:eastAsia="zh-CN"/>
        </w:rPr>
        <w:t>由于</w:t>
      </w:r>
      <w:r>
        <w:rPr>
          <w:rFonts w:hint="eastAsia" w:ascii="方正仿宋_GBK" w:hAnsi="方正仿宋_GBK" w:eastAsia="方正仿宋_GBK" w:cs="方正仿宋_GBK"/>
          <w:sz w:val="32"/>
          <w:szCs w:val="32"/>
          <w:shd w:val="clear" w:color="auto" w:fill="FFFFFF"/>
        </w:rPr>
        <w:t>相关</w:t>
      </w:r>
      <w:r>
        <w:rPr>
          <w:rFonts w:hint="eastAsia" w:ascii="方正仿宋_GBK" w:hAnsi="方正仿宋_GBK" w:eastAsia="方正仿宋_GBK" w:cs="方正仿宋_GBK"/>
          <w:sz w:val="32"/>
          <w:szCs w:val="32"/>
          <w:shd w:val="clear" w:color="auto" w:fill="FFFFFF"/>
          <w:lang w:val="en-US" w:eastAsia="zh-CN"/>
        </w:rPr>
        <w:t>政策</w:t>
      </w:r>
      <w:r>
        <w:rPr>
          <w:rFonts w:hint="eastAsia" w:ascii="方正仿宋_GBK" w:hAnsi="方正仿宋_GBK" w:eastAsia="方正仿宋_GBK" w:cs="方正仿宋_GBK"/>
          <w:sz w:val="32"/>
          <w:szCs w:val="32"/>
          <w:shd w:val="clear" w:color="auto" w:fill="FFFFFF"/>
        </w:rPr>
        <w:t>文件调整，</w:t>
      </w:r>
      <w:r>
        <w:rPr>
          <w:rFonts w:hint="eastAsia" w:ascii="方正仿宋_GBK" w:hAnsi="方正仿宋_GBK" w:eastAsia="方正仿宋_GBK" w:cs="方正仿宋_GBK"/>
          <w:sz w:val="32"/>
          <w:szCs w:val="32"/>
          <w:shd w:val="clear" w:color="auto" w:fill="FFFFFF"/>
          <w:lang w:val="en-US" w:eastAsia="zh-CN"/>
        </w:rPr>
        <w:t>社保、公积金基数及工资有所变化。</w:t>
      </w:r>
      <w:r>
        <w:rPr>
          <w:rFonts w:hint="eastAsia" w:ascii="仿宋_GB2312" w:hAnsi="仿宋_GB2312" w:eastAsia="仿宋_GB2312" w:cs="仿宋_GB2312"/>
          <w:color w:val="auto"/>
          <w:kern w:val="0"/>
          <w:sz w:val="32"/>
          <w:szCs w:val="24"/>
          <w:lang w:val="en-US" w:eastAsia="zh-CN" w:bidi="ar"/>
        </w:rPr>
        <w:t>人员经费用途主要包括在职人员基本工资、绩效工资、津贴补贴、各项奖金、社会保障缴费以及部分离退休人员经费支出等。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0.35</w:t>
      </w:r>
      <w:r>
        <w:rPr>
          <w:rFonts w:ascii="方正仿宋_GBK" w:hAnsi="方正仿宋_GBK" w:eastAsia="方正仿宋_GBK" w:cs="方正仿宋_GBK"/>
          <w:sz w:val="32"/>
          <w:szCs w:val="32"/>
          <w:shd w:val="clear" w:color="auto" w:fill="FFFFFF"/>
        </w:rPr>
        <w:t>万元，较上年决算数增加0.20万元，增长133.33%，主要原因是</w:t>
      </w:r>
      <w:r>
        <w:rPr>
          <w:rFonts w:hint="eastAsia" w:ascii="方正仿宋_GBK" w:hAnsi="方正仿宋_GBK" w:eastAsia="方正仿宋_GBK" w:cs="方正仿宋_GBK"/>
          <w:sz w:val="32"/>
          <w:szCs w:val="32"/>
          <w:shd w:val="clear" w:color="auto" w:fill="FFFFFF"/>
          <w:lang w:val="en-US" w:eastAsia="zh-CN"/>
        </w:rPr>
        <w:t>本年物价上涨，水电费用有所增加。</w:t>
      </w:r>
      <w:r>
        <w:rPr>
          <w:rFonts w:hint="eastAsia" w:ascii="仿宋_GB2312" w:hAnsi="仿宋_GB2312" w:eastAsia="仿宋_GB2312" w:cs="仿宋_GB2312"/>
          <w:color w:val="auto"/>
          <w:kern w:val="0"/>
          <w:sz w:val="32"/>
          <w:szCs w:val="24"/>
          <w:lang w:val="en-US" w:eastAsia="zh-CN" w:bidi="ar"/>
        </w:rPr>
        <w:t>公用经费用途主要包括办公费、印刷费、咨询费、水电费、邮电费、差旅费、会议费、公务接待费、劳务费、公务用车运行维护费、其他商品和服务支出等费用支出。</w:t>
      </w:r>
    </w:p>
    <w:p w14:paraId="7084A37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61FAE76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ACEE385">
      <w:pPr>
        <w:pStyle w:val="7"/>
        <w:snapToGrid w:val="0"/>
        <w:spacing w:before="0" w:beforeAutospacing="0" w:after="0" w:afterAutospacing="0" w:line="600" w:lineRule="exact"/>
        <w:ind w:firstLine="640" w:firstLineChars="200"/>
        <w:jc w:val="both"/>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本单位2023年度无政府性基金预算财政拨款收支。</w:t>
      </w:r>
    </w:p>
    <w:p w14:paraId="35BD05C7">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4AC6FA2">
      <w:pPr>
        <w:pStyle w:val="7"/>
        <w:snapToGrid w:val="0"/>
        <w:spacing w:before="0" w:beforeAutospacing="0" w:after="0" w:afterAutospacing="0" w:line="600" w:lineRule="exact"/>
        <w:ind w:firstLine="640" w:firstLineChars="200"/>
        <w:jc w:val="both"/>
        <w:rPr>
          <w:rFonts w:hint="default"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 本单位2023年度无国有资本经营预算财政拨款支出。</w:t>
      </w:r>
    </w:p>
    <w:p w14:paraId="07605DBA">
      <w:pPr>
        <w:pStyle w:val="7"/>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三、“三公”经费情况说明</w:t>
      </w:r>
    </w:p>
    <w:p w14:paraId="008A7D73">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14:paraId="0E821EE1">
      <w:pPr>
        <w:pStyle w:val="7"/>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w:t>
      </w:r>
      <w:r>
        <w:rPr>
          <w:rFonts w:hint="eastAsia" w:ascii="方正仿宋_GBK" w:hAnsi="方正仿宋_GBK" w:eastAsia="方正仿宋_GBK" w:cs="方正仿宋_GBK"/>
          <w:sz w:val="32"/>
          <w:szCs w:val="32"/>
          <w:shd w:val="clear" w:color="auto" w:fill="FFFFFF"/>
          <w:lang w:val="en-US" w:eastAsia="zh-CN"/>
        </w:rPr>
        <w:t>本单位本年度无</w:t>
      </w:r>
      <w:r>
        <w:rPr>
          <w:rFonts w:ascii="方正仿宋_GBK" w:hAnsi="方正仿宋_GBK" w:eastAsia="方正仿宋_GBK" w:cs="方正仿宋_GBK"/>
          <w:sz w:val="32"/>
          <w:szCs w:val="32"/>
          <w:shd w:val="clear" w:color="auto" w:fill="FFFFFF"/>
        </w:rPr>
        <w:t>“三公”经费支出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本单位本年度与上年度均无</w:t>
      </w:r>
      <w:r>
        <w:rPr>
          <w:rFonts w:ascii="方正仿宋_GBK" w:hAnsi="方正仿宋_GBK" w:eastAsia="方正仿宋_GBK" w:cs="方正仿宋_GBK"/>
          <w:sz w:val="32"/>
          <w:szCs w:val="32"/>
          <w:shd w:val="clear" w:color="auto" w:fill="FFFFFF"/>
        </w:rPr>
        <w:t>三公”经费支出</w:t>
      </w:r>
      <w:r>
        <w:rPr>
          <w:rFonts w:hint="eastAsia" w:ascii="方正仿宋_GBK" w:hAnsi="方正仿宋_GBK" w:eastAsia="方正仿宋_GBK" w:cs="方正仿宋_GBK"/>
          <w:sz w:val="32"/>
          <w:szCs w:val="32"/>
          <w:shd w:val="clear" w:color="auto" w:fill="FFFFFF"/>
          <w:lang w:eastAsia="zh-CN"/>
        </w:rPr>
        <w:t>。</w:t>
      </w:r>
    </w:p>
    <w:p w14:paraId="03BDEDDF">
      <w:pPr>
        <w:pStyle w:val="12"/>
        <w:numPr>
          <w:ilvl w:val="0"/>
          <w:numId w:val="1"/>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“三公”经费分项支出情况</w:t>
      </w:r>
    </w:p>
    <w:p w14:paraId="278315B9">
      <w:pPr>
        <w:keepNext w:val="0"/>
        <w:keepLines w:val="0"/>
        <w:pageBreakBefore w:val="0"/>
        <w:kinsoku/>
        <w:wordWrap/>
        <w:overflowPunct/>
        <w:topLinePunct w:val="0"/>
        <w:autoSpaceDE/>
        <w:autoSpaceDN/>
        <w:bidi w:val="0"/>
        <w:adjustRightInd/>
        <w:snapToGrid/>
        <w:spacing w:afterAutospacing="0" w:line="600" w:lineRule="exact"/>
        <w:ind w:firstLine="643" w:firstLineChars="200"/>
        <w:outlineLvl w:val="9"/>
        <w:rPr>
          <w:rFonts w:hint="default" w:ascii="方正仿宋_GBK" w:hAnsi="方正仿宋_GBK" w:eastAsia="方正仿宋_GBK" w:cs="方正仿宋_GBK"/>
          <w:sz w:val="32"/>
          <w:szCs w:val="32"/>
        </w:rPr>
      </w:pPr>
      <w:r>
        <w:rPr>
          <w:rFonts w:hint="eastAsia" w:ascii="楷体" w:hAnsi="楷体" w:eastAsia="楷体" w:cs="楷体"/>
          <w:b/>
          <w:bCs/>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万元，费用支出0，较上年支出数无增减，主要原因是</w:t>
      </w:r>
      <w:r>
        <w:rPr>
          <w:rFonts w:hint="eastAsia" w:ascii="仿宋_GB2312" w:hAnsi="仿宋_GB2312" w:eastAsia="仿宋_GB2312" w:cs="仿宋_GB2312"/>
          <w:color w:val="auto"/>
          <w:kern w:val="0"/>
          <w:sz w:val="32"/>
          <w:szCs w:val="24"/>
          <w:lang w:val="en-US" w:eastAsia="zh-CN" w:bidi="ar"/>
        </w:rPr>
        <w:t>主要原因是本单位2023年未发生因公出国（境）费用支出。</w:t>
      </w:r>
    </w:p>
    <w:p w14:paraId="66B54FB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w:t>
      </w:r>
      <w:r>
        <w:rPr>
          <w:rFonts w:hint="eastAsia" w:ascii="仿宋_GB2312" w:hAnsi="仿宋_GB2312" w:eastAsia="仿宋_GB2312" w:cs="仿宋_GB2312"/>
          <w:color w:val="auto"/>
          <w:kern w:val="0"/>
          <w:sz w:val="32"/>
          <w:szCs w:val="24"/>
          <w:lang w:val="en-US" w:eastAsia="zh-CN" w:bidi="ar"/>
        </w:rPr>
        <w:t>本单位2023年未发生公务车购置费用支出</w:t>
      </w:r>
      <w:r>
        <w:rPr>
          <w:rFonts w:ascii="方正仿宋_GBK" w:hAnsi="方正仿宋_GBK" w:eastAsia="方正仿宋_GBK" w:cs="方正仿宋_GBK"/>
          <w:sz w:val="32"/>
          <w:szCs w:val="32"/>
          <w:shd w:val="clear" w:color="auto" w:fill="FFFFFF"/>
        </w:rPr>
        <w:t>。</w:t>
      </w:r>
    </w:p>
    <w:p w14:paraId="43D1BEB8">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万元，费用支出0，较上年支出数无增减，主要原因是</w:t>
      </w:r>
      <w:r>
        <w:rPr>
          <w:rFonts w:hint="eastAsia" w:ascii="仿宋_GB2312" w:hAnsi="仿宋_GB2312" w:eastAsia="仿宋_GB2312" w:cs="仿宋_GB2312"/>
          <w:color w:val="auto"/>
          <w:kern w:val="0"/>
          <w:sz w:val="32"/>
          <w:szCs w:val="24"/>
          <w:lang w:val="en-US" w:eastAsia="zh-CN" w:bidi="ar"/>
        </w:rPr>
        <w:t>本单位2023年未发生公务车运行维护费用支出。</w:t>
      </w:r>
    </w:p>
    <w:p w14:paraId="73EF81E3">
      <w:pPr>
        <w:pStyle w:val="12"/>
        <w:numPr>
          <w:ilvl w:val="0"/>
          <w:numId w:val="0"/>
        </w:numPr>
        <w:autoSpaceDE w:val="0"/>
        <w:rPr>
          <w:rFonts w:hint="default" w:ascii="楷体" w:hAnsi="楷体" w:eastAsia="楷体" w:cs="楷体"/>
          <w:b/>
          <w:bCs/>
          <w:sz w:val="32"/>
          <w:szCs w:val="32"/>
          <w:shd w:val="clear" w:color="auto" w:fill="FFFFFF"/>
          <w:lang w:val="en-US" w:eastAsia="zh-CN"/>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shd w:val="clear" w:color="auto" w:fill="FFFFFF"/>
          <w:lang w:val="en-US" w:eastAsia="zh-CN"/>
        </w:rPr>
        <w:t xml:space="preserve">    </w:t>
      </w: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仿宋_GB2312" w:hAnsi="仿宋_GB2312" w:eastAsia="仿宋_GB2312" w:cs="仿宋_GB2312"/>
          <w:color w:val="auto"/>
          <w:kern w:val="0"/>
          <w:sz w:val="32"/>
          <w:szCs w:val="24"/>
          <w:lang w:val="en-US" w:eastAsia="zh-CN" w:bidi="ar"/>
        </w:rPr>
        <w:t>本单位2023年未发生公务接待费。</w:t>
      </w:r>
    </w:p>
    <w:p w14:paraId="455837B0">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51C2718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6F750964">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黑体" w:hAnsi="黑体" w:eastAsia="黑体" w:cs="黑体"/>
          <w:sz w:val="32"/>
          <w:szCs w:val="32"/>
          <w:shd w:val="clear" w:color="auto" w:fill="FFFFFF"/>
        </w:rPr>
        <w:t>四、其他需要说明的事项</w:t>
      </w:r>
    </w:p>
    <w:p w14:paraId="5C53ECE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5BE720C2">
      <w:pPr>
        <w:pStyle w:val="7"/>
        <w:snapToGrid w:val="0"/>
        <w:spacing w:before="0" w:beforeAutospacing="0" w:after="0" w:afterAutospacing="0" w:line="600" w:lineRule="exact"/>
        <w:ind w:firstLine="960" w:firstLineChars="3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val="en-US" w:eastAsia="zh-CN"/>
        </w:rPr>
        <w:t>主要原因是</w:t>
      </w:r>
      <w:r>
        <w:rPr>
          <w:rFonts w:hint="eastAsia" w:ascii="仿宋_GB2312" w:hAnsi="仿宋_GB2312" w:eastAsia="仿宋_GB2312" w:cs="仿宋_GB2312"/>
          <w:color w:val="auto"/>
          <w:kern w:val="0"/>
          <w:sz w:val="32"/>
          <w:szCs w:val="24"/>
          <w:lang w:val="en-US" w:eastAsia="zh-CN" w:bidi="ar"/>
        </w:rPr>
        <w:t>本单位2023年未发生会议费支出。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万元，较上年决算数无变化，主要原因是</w:t>
      </w:r>
      <w:r>
        <w:rPr>
          <w:rFonts w:hint="eastAsia" w:ascii="方正仿宋_GBK" w:hAnsi="方正仿宋_GBK" w:eastAsia="方正仿宋_GBK" w:cs="方正仿宋_GBK"/>
          <w:sz w:val="32"/>
          <w:szCs w:val="32"/>
          <w:shd w:val="clear" w:color="auto" w:fill="FFFFFF"/>
          <w:lang w:val="en-US" w:eastAsia="zh-CN"/>
        </w:rPr>
        <w:t>本单位2023年未发生培训费支出</w:t>
      </w:r>
      <w:r>
        <w:rPr>
          <w:rFonts w:ascii="方正仿宋_GBK" w:hAnsi="方正仿宋_GBK" w:eastAsia="方正仿宋_GBK" w:cs="方正仿宋_GBK"/>
          <w:sz w:val="32"/>
          <w:szCs w:val="32"/>
          <w:shd w:val="clear" w:color="auto" w:fill="FFFFFF"/>
        </w:rPr>
        <w:t>。</w:t>
      </w:r>
    </w:p>
    <w:p w14:paraId="75193E8B">
      <w:pPr>
        <w:pStyle w:val="7"/>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p>
    <w:p w14:paraId="75D3F92E">
      <w:pPr>
        <w:pStyle w:val="12"/>
        <w:numPr>
          <w:ilvl w:val="0"/>
          <w:numId w:val="1"/>
        </w:numPr>
        <w:autoSpaceDE w:val="0"/>
        <w:ind w:left="0" w:leftChars="0"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机关运行经费情况说明</w:t>
      </w:r>
    </w:p>
    <w:p w14:paraId="7A328BAC">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lang w:val="en-US" w:eastAsia="zh-CN"/>
        </w:rPr>
        <w:t xml:space="preserve"> </w:t>
      </w:r>
      <w:r>
        <w:rPr>
          <w:rFonts w:hint="default" w:ascii="方正仿宋_GBK" w:hAnsi="方正仿宋_GBK" w:eastAsia="方正仿宋_GBK" w:cs="方正仿宋_GBK"/>
          <w:sz w:val="32"/>
          <w:szCs w:val="32"/>
          <w:shd w:val="clear" w:color="auto" w:fill="FFFFFF"/>
        </w:rPr>
        <w:t>按照部门决算列报口径，我单位不在机关运行经费统计范围之内。</w:t>
      </w:r>
    </w:p>
    <w:p w14:paraId="6A435511">
      <w:pPr>
        <w:pStyle w:val="12"/>
        <w:numPr>
          <w:ilvl w:val="0"/>
          <w:numId w:val="0"/>
        </w:numPr>
        <w:autoSpaceDE w:val="0"/>
        <w:ind w:leftChars="200"/>
        <w:rPr>
          <w:rFonts w:hint="default" w:ascii="楷体" w:hAnsi="楷体" w:eastAsia="楷体" w:cs="楷体"/>
          <w:b/>
          <w:bCs/>
          <w:sz w:val="32"/>
          <w:szCs w:val="32"/>
          <w:shd w:val="clear" w:color="auto" w:fill="FFFFFF"/>
          <w:lang w:val="en-US" w:eastAsia="zh-CN"/>
        </w:rPr>
      </w:pPr>
    </w:p>
    <w:p w14:paraId="50E78C5A">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F8891D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76AC8209">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56A65E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557BAB7A">
      <w:pPr>
        <w:pStyle w:val="7"/>
        <w:numPr>
          <w:ilvl w:val="0"/>
          <w:numId w:val="2"/>
        </w:numPr>
        <w:shd w:val="clear" w:color="auto" w:fill="FFFFFF"/>
        <w:rPr>
          <w:rStyle w:val="11"/>
          <w:rFonts w:hint="default" w:ascii="黑体" w:hAnsi="黑体" w:eastAsia="黑体" w:cs="黑体"/>
          <w:sz w:val="32"/>
          <w:szCs w:val="32"/>
          <w:shd w:val="clear" w:color="auto" w:fill="FFFFFF"/>
        </w:rPr>
      </w:pPr>
      <w:r>
        <w:rPr>
          <w:rStyle w:val="11"/>
          <w:rFonts w:ascii="黑体" w:hAnsi="黑体" w:eastAsia="黑体" w:cs="黑体"/>
          <w:sz w:val="32"/>
          <w:szCs w:val="32"/>
          <w:shd w:val="clear" w:color="auto" w:fill="FFFFFF"/>
        </w:rPr>
        <w:t>预算绩效管理情况说明</w:t>
      </w:r>
    </w:p>
    <w:p w14:paraId="229214B8">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7FB52AD4">
      <w:pPr>
        <w:pStyle w:val="13"/>
        <w:autoSpaceDE w:val="0"/>
        <w:spacing w:before="0" w:before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0</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7E609E91">
      <w:pPr>
        <w:pStyle w:val="12"/>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0F863F84">
      <w:pPr>
        <w:pStyle w:val="12"/>
        <w:autoSpaceDE w:val="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27B7AD44">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六、专业名词解释</w:t>
      </w:r>
    </w:p>
    <w:p w14:paraId="2409D95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2482554">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67CCB4F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705C109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0CD272">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25497C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3C06684F">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BEFBB0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7C1A5BE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0F25065">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691A64E6">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41A6B44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80F36F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8A6AC4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B25E8C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110C837">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38290AA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Style w:val="11"/>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7C845E8B">
      <w:pPr>
        <w:pStyle w:val="7"/>
        <w:shd w:val="clear" w:color="auto" w:fill="FFFFFF"/>
        <w:rPr>
          <w:rStyle w:val="11"/>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 xml:space="preserve">  </w:t>
      </w:r>
      <w:r>
        <w:rPr>
          <w:rStyle w:val="11"/>
          <w:rFonts w:ascii="黑体" w:hAnsi="黑体" w:eastAsia="黑体" w:cs="黑体"/>
          <w:sz w:val="32"/>
          <w:szCs w:val="32"/>
          <w:shd w:val="clear" w:color="auto" w:fill="FFFFFF"/>
        </w:rPr>
        <w:t>七、决算公开联系方式及信息反馈渠道</w:t>
      </w:r>
    </w:p>
    <w:p w14:paraId="75E61D35">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顾翩 023-81067061</w:t>
      </w:r>
    </w:p>
    <w:p w14:paraId="1F28443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kern w:val="0"/>
          <w:sz w:val="32"/>
          <w:szCs w:val="24"/>
          <w:lang w:val="en-US" w:eastAsia="zh-CN" w:bidi="ar"/>
        </w:rPr>
      </w:pPr>
      <w:r>
        <w:rPr>
          <w:rFonts w:hint="eastAsia" w:ascii="仿宋_GB2312" w:hAnsi="仿宋_GB2312" w:eastAsia="仿宋_GB2312" w:cs="仿宋_GB2312"/>
          <w:color w:val="auto"/>
          <w:kern w:val="0"/>
          <w:sz w:val="32"/>
          <w:szCs w:val="24"/>
          <w:lang w:val="en-US" w:eastAsia="zh-CN" w:bidi="ar"/>
        </w:rPr>
        <w:t>附件：1.重庆市荣昌区古昌镇退役军人服务站2023年度部门决算公开报表</w:t>
      </w:r>
    </w:p>
    <w:p w14:paraId="289C9A5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kern w:val="0"/>
          <w:sz w:val="32"/>
          <w:szCs w:val="24"/>
          <w:lang w:val="en-US" w:eastAsia="zh-CN" w:bidi="ar"/>
        </w:rPr>
      </w:pPr>
    </w:p>
    <w:p w14:paraId="4E629DF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kern w:val="0"/>
          <w:sz w:val="32"/>
          <w:szCs w:val="24"/>
          <w:lang w:val="en-US" w:eastAsia="zh-CN" w:bidi="ar"/>
        </w:rPr>
      </w:pPr>
    </w:p>
    <w:p w14:paraId="41C4358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ind w:left="0" w:firstLine="640" w:firstLineChars="200"/>
        <w:jc w:val="left"/>
        <w:outlineLvl w:val="9"/>
        <w:rPr>
          <w:rFonts w:hint="eastAsia" w:ascii="仿宋_GB2312" w:hAnsi="仿宋_GB2312" w:eastAsia="仿宋_GB2312" w:cs="仿宋_GB2312"/>
          <w:color w:val="auto"/>
          <w:kern w:val="0"/>
          <w:sz w:val="32"/>
          <w:szCs w:val="24"/>
          <w:lang w:val="en-US" w:eastAsia="zh-CN" w:bidi="ar"/>
        </w:rPr>
      </w:pPr>
    </w:p>
    <w:p w14:paraId="156F22D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14:paraId="155D874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14:paraId="77CC4A5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14:paraId="4293EF9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14:paraId="31243F1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14:paraId="3A278E3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14:paraId="1495D9D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14:paraId="6111A97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14:paraId="177542C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jc w:val="left"/>
        <w:outlineLvl w:val="9"/>
        <w:rPr>
          <w:rFonts w:hint="eastAsia" w:ascii="仿宋_GB2312" w:hAnsi="仿宋_GB2312" w:eastAsia="仿宋_GB2312" w:cs="仿宋_GB2312"/>
          <w:color w:val="auto"/>
          <w:kern w:val="0"/>
          <w:sz w:val="32"/>
          <w:szCs w:val="24"/>
          <w:lang w:val="en-US" w:eastAsia="zh-CN" w:bidi="ar"/>
        </w:rPr>
      </w:pPr>
    </w:p>
    <w:p w14:paraId="16DB8E94">
      <w:pPr>
        <w:rPr>
          <w:rFonts w:hint="default" w:cs="宋体"/>
          <w:sz w:val="21"/>
          <w:szCs w:val="21"/>
        </w:rPr>
      </w:pPr>
    </w:p>
    <w:tbl>
      <w:tblPr>
        <w:tblStyle w:val="8"/>
        <w:tblW w:w="5005" w:type="pct"/>
        <w:tblInd w:w="0" w:type="dxa"/>
        <w:shd w:val="clear" w:color="auto" w:fill="auto"/>
        <w:tblLayout w:type="autofit"/>
        <w:tblCellMar>
          <w:top w:w="0" w:type="dxa"/>
          <w:left w:w="0" w:type="dxa"/>
          <w:bottom w:w="0" w:type="dxa"/>
          <w:right w:w="0" w:type="dxa"/>
        </w:tblCellMar>
      </w:tblPr>
      <w:tblGrid>
        <w:gridCol w:w="4230"/>
        <w:gridCol w:w="1208"/>
        <w:gridCol w:w="3168"/>
        <w:gridCol w:w="2208"/>
      </w:tblGrid>
      <w:tr w14:paraId="554EEC69">
        <w:tblPrEx>
          <w:shd w:val="clear" w:color="auto" w:fill="auto"/>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41D0DE1">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A597C84">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64346146">
            <w:pPr>
              <w:spacing w:line="200" w:lineRule="exact"/>
              <w:rPr>
                <w:rFonts w:hint="default" w:ascii="Arial" w:hAnsi="Arial" w:cs="Arial"/>
                <w:color w:val="000000"/>
                <w:sz w:val="20"/>
                <w:szCs w:val="20"/>
              </w:rPr>
            </w:pPr>
          </w:p>
        </w:tc>
        <w:tc>
          <w:tcPr>
            <w:tcW w:w="655" w:type="pct"/>
            <w:tcBorders>
              <w:top w:val="nil"/>
              <w:left w:val="nil"/>
              <w:bottom w:val="nil"/>
              <w:right w:val="nil"/>
            </w:tcBorders>
            <w:shd w:val="clear" w:color="auto" w:fill="auto"/>
            <w:noWrap/>
            <w:tcMar>
              <w:top w:w="15" w:type="dxa"/>
              <w:left w:w="15" w:type="dxa"/>
              <w:right w:w="15" w:type="dxa"/>
            </w:tcMar>
            <w:vAlign w:val="bottom"/>
          </w:tcPr>
          <w:p w14:paraId="0D4F5668">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02E1DEE1">
            <w:pPr>
              <w:spacing w:line="200" w:lineRule="exact"/>
              <w:rPr>
                <w:rFonts w:hint="default" w:ascii="Arial" w:hAnsi="Arial" w:cs="Arial"/>
                <w:color w:val="000000"/>
                <w:sz w:val="20"/>
                <w:szCs w:val="20"/>
              </w:rPr>
            </w:pPr>
          </w:p>
        </w:tc>
        <w:tc>
          <w:tcPr>
            <w:tcW w:w="1116" w:type="pct"/>
            <w:tcBorders>
              <w:top w:val="nil"/>
              <w:left w:val="nil"/>
              <w:bottom w:val="nil"/>
              <w:right w:val="nil"/>
            </w:tcBorders>
            <w:shd w:val="clear" w:color="auto" w:fill="auto"/>
            <w:noWrap/>
            <w:tcMar>
              <w:top w:w="15" w:type="dxa"/>
              <w:left w:w="15" w:type="dxa"/>
              <w:right w:w="15" w:type="dxa"/>
            </w:tcMar>
            <w:vAlign w:val="bottom"/>
          </w:tcPr>
          <w:p w14:paraId="467019F9">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780651CC">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1181A283">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重庆市荣昌区古昌镇退役军人服务站</w:t>
            </w:r>
          </w:p>
        </w:tc>
        <w:tc>
          <w:tcPr>
            <w:tcW w:w="655" w:type="pct"/>
            <w:tcBorders>
              <w:top w:val="nil"/>
              <w:left w:val="nil"/>
              <w:bottom w:val="nil"/>
              <w:right w:val="nil"/>
            </w:tcBorders>
            <w:shd w:val="clear" w:color="auto" w:fill="auto"/>
            <w:noWrap/>
            <w:tcMar>
              <w:top w:w="15" w:type="dxa"/>
              <w:left w:w="15" w:type="dxa"/>
              <w:right w:w="15" w:type="dxa"/>
            </w:tcMar>
            <w:vAlign w:val="bottom"/>
          </w:tcPr>
          <w:p w14:paraId="677E22E6">
            <w:pPr>
              <w:spacing w:line="200" w:lineRule="exact"/>
              <w:jc w:val="right"/>
              <w:rPr>
                <w:rFonts w:hint="default" w:ascii="Arial" w:hAnsi="Arial" w:cs="Arial"/>
                <w:color w:val="000000"/>
                <w:sz w:val="22"/>
                <w:szCs w:val="22"/>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B8E3468">
            <w:pPr>
              <w:spacing w:line="200" w:lineRule="exact"/>
              <w:rPr>
                <w:rFonts w:hint="default" w:ascii="Arial" w:hAnsi="Arial" w:cs="Arial"/>
                <w:color w:val="000000"/>
                <w:sz w:val="22"/>
                <w:szCs w:val="22"/>
              </w:rPr>
            </w:pPr>
          </w:p>
        </w:tc>
        <w:tc>
          <w:tcPr>
            <w:tcW w:w="1116" w:type="pct"/>
            <w:tcBorders>
              <w:top w:val="nil"/>
              <w:left w:val="nil"/>
              <w:bottom w:val="nil"/>
              <w:right w:val="nil"/>
            </w:tcBorders>
            <w:shd w:val="clear" w:color="auto" w:fill="auto"/>
            <w:noWrap/>
            <w:tcMar>
              <w:top w:w="15" w:type="dxa"/>
              <w:left w:w="15" w:type="dxa"/>
              <w:right w:w="15" w:type="dxa"/>
            </w:tcMar>
            <w:vAlign w:val="bottom"/>
          </w:tcPr>
          <w:p w14:paraId="4319608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91DE608">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551D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79"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10D905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3D0EA6C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267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F48D0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F029F">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0A96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EF56B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304B6">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6F9FD">
            <w:pPr>
              <w:spacing w:line="240" w:lineRule="exact"/>
              <w:jc w:val="right"/>
              <w:textAlignment w:val="center"/>
              <w:rPr>
                <w:rFonts w:hint="default" w:cs="宋体"/>
                <w:color w:val="000000"/>
                <w:sz w:val="20"/>
                <w:szCs w:val="20"/>
              </w:rPr>
            </w:pPr>
            <w:r>
              <w:rPr>
                <w:rFonts w:cs="宋体"/>
                <w:color w:val="000000"/>
                <w:sz w:val="20"/>
                <w:szCs w:val="20"/>
              </w:rPr>
              <w:t>35.77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2E6DC">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25CBE">
            <w:pPr>
              <w:spacing w:line="240" w:lineRule="exact"/>
              <w:jc w:val="right"/>
              <w:textAlignment w:val="center"/>
              <w:rPr>
                <w:rFonts w:hint="default" w:cs="宋体"/>
                <w:color w:val="000000"/>
                <w:sz w:val="20"/>
                <w:szCs w:val="20"/>
              </w:rPr>
            </w:pPr>
            <w:r>
              <w:rPr>
                <w:color w:val="000000"/>
                <w:sz w:val="20"/>
                <w:u w:color="auto"/>
              </w:rPr>
              <w:t xml:space="preserve"> </w:t>
            </w:r>
          </w:p>
        </w:tc>
      </w:tr>
      <w:tr w14:paraId="04D306B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806F8">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1A40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609883">
            <w:pPr>
              <w:spacing w:line="240" w:lineRule="exact"/>
              <w:textAlignment w:val="center"/>
              <w:rPr>
                <w:rFonts w:hint="default" w:cs="宋体"/>
                <w:color w:val="000000"/>
                <w:sz w:val="20"/>
                <w:szCs w:val="20"/>
              </w:rPr>
            </w:pPr>
            <w:r>
              <w:rPr>
                <w:rFonts w:cs="宋体"/>
                <w:color w:val="000000"/>
                <w:sz w:val="20"/>
                <w:szCs w:val="20"/>
              </w:rPr>
              <w:t>二、外交支出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03211">
            <w:pPr>
              <w:spacing w:line="240" w:lineRule="exact"/>
              <w:jc w:val="right"/>
              <w:textAlignment w:val="center"/>
              <w:rPr>
                <w:rFonts w:hint="default" w:cs="宋体"/>
                <w:color w:val="000000"/>
                <w:sz w:val="20"/>
                <w:szCs w:val="20"/>
              </w:rPr>
            </w:pPr>
            <w:r>
              <w:rPr>
                <w:color w:val="000000"/>
                <w:sz w:val="20"/>
                <w:u w:color="auto"/>
              </w:rPr>
              <w:t xml:space="preserve"> </w:t>
            </w:r>
          </w:p>
        </w:tc>
      </w:tr>
      <w:tr w14:paraId="300BB2E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32FF">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4D1D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85499">
            <w:pPr>
              <w:spacing w:line="240" w:lineRule="exact"/>
              <w:textAlignment w:val="center"/>
              <w:rPr>
                <w:rFonts w:hint="default" w:cs="宋体"/>
                <w:color w:val="000000"/>
                <w:sz w:val="20"/>
                <w:szCs w:val="20"/>
              </w:rPr>
            </w:pPr>
            <w:r>
              <w:rPr>
                <w:rFonts w:cs="宋体"/>
                <w:color w:val="000000"/>
                <w:sz w:val="20"/>
                <w:szCs w:val="20"/>
              </w:rPr>
              <w:t>三、国防支出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0415B">
            <w:pPr>
              <w:spacing w:line="240" w:lineRule="exact"/>
              <w:jc w:val="right"/>
              <w:textAlignment w:val="center"/>
              <w:rPr>
                <w:rFonts w:hint="default" w:cs="宋体"/>
                <w:color w:val="000000"/>
                <w:sz w:val="20"/>
                <w:szCs w:val="20"/>
              </w:rPr>
            </w:pPr>
            <w:r>
              <w:rPr>
                <w:color w:val="000000"/>
                <w:sz w:val="20"/>
                <w:u w:color="auto"/>
              </w:rPr>
              <w:t xml:space="preserve"> </w:t>
            </w:r>
          </w:p>
        </w:tc>
      </w:tr>
      <w:tr w14:paraId="5542535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E3416">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0623D">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CB03FF">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F9991">
            <w:pPr>
              <w:spacing w:line="240" w:lineRule="exact"/>
              <w:jc w:val="right"/>
              <w:textAlignment w:val="center"/>
              <w:rPr>
                <w:rFonts w:hint="default" w:cs="宋体"/>
                <w:color w:val="000000"/>
                <w:sz w:val="20"/>
                <w:szCs w:val="20"/>
              </w:rPr>
            </w:pPr>
            <w:r>
              <w:rPr>
                <w:color w:val="000000"/>
                <w:sz w:val="20"/>
                <w:u w:color="auto"/>
              </w:rPr>
              <w:t xml:space="preserve"> </w:t>
            </w:r>
          </w:p>
        </w:tc>
      </w:tr>
      <w:tr w14:paraId="790658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A2FB">
            <w:pPr>
              <w:spacing w:line="240" w:lineRule="exact"/>
              <w:textAlignment w:val="center"/>
              <w:rPr>
                <w:rFonts w:hint="default" w:cs="宋体"/>
                <w:color w:val="000000"/>
                <w:sz w:val="20"/>
                <w:szCs w:val="20"/>
              </w:rPr>
            </w:pPr>
            <w:r>
              <w:rPr>
                <w:rFonts w:cs="宋体"/>
                <w:color w:val="000000"/>
                <w:sz w:val="20"/>
                <w:szCs w:val="20"/>
              </w:rPr>
              <w:t>五、事业收入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6985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ABDC1">
            <w:pPr>
              <w:spacing w:line="240" w:lineRule="exact"/>
              <w:textAlignment w:val="center"/>
              <w:rPr>
                <w:rFonts w:hint="default" w:cs="宋体"/>
                <w:color w:val="000000"/>
                <w:sz w:val="20"/>
                <w:szCs w:val="20"/>
              </w:rPr>
            </w:pPr>
            <w:r>
              <w:rPr>
                <w:rFonts w:cs="宋体"/>
                <w:color w:val="000000"/>
                <w:sz w:val="20"/>
                <w:szCs w:val="20"/>
              </w:rPr>
              <w:t>五、教育支出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858E9">
            <w:pPr>
              <w:spacing w:line="240" w:lineRule="exact"/>
              <w:jc w:val="right"/>
              <w:textAlignment w:val="center"/>
              <w:rPr>
                <w:rFonts w:hint="default" w:cs="宋体"/>
                <w:color w:val="000000"/>
                <w:sz w:val="20"/>
                <w:szCs w:val="20"/>
              </w:rPr>
            </w:pPr>
            <w:r>
              <w:rPr>
                <w:color w:val="000000"/>
                <w:sz w:val="20"/>
                <w:u w:color="auto"/>
              </w:rPr>
              <w:t xml:space="preserve"> </w:t>
            </w:r>
          </w:p>
        </w:tc>
      </w:tr>
      <w:tr w14:paraId="23F27F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53291">
            <w:pPr>
              <w:spacing w:line="240" w:lineRule="exact"/>
              <w:textAlignment w:val="center"/>
              <w:rPr>
                <w:rFonts w:hint="default" w:cs="宋体"/>
                <w:color w:val="000000"/>
                <w:sz w:val="20"/>
                <w:szCs w:val="20"/>
              </w:rPr>
            </w:pPr>
            <w:r>
              <w:rPr>
                <w:rFonts w:cs="宋体"/>
                <w:color w:val="000000"/>
                <w:sz w:val="20"/>
                <w:szCs w:val="20"/>
              </w:rPr>
              <w:t>六、经营收入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8517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F3012">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A6818B">
            <w:pPr>
              <w:spacing w:line="240" w:lineRule="exact"/>
              <w:jc w:val="right"/>
              <w:textAlignment w:val="center"/>
              <w:rPr>
                <w:rFonts w:hint="default" w:cs="宋体"/>
                <w:color w:val="000000"/>
                <w:sz w:val="20"/>
                <w:szCs w:val="20"/>
              </w:rPr>
            </w:pPr>
            <w:r>
              <w:rPr>
                <w:color w:val="000000"/>
                <w:sz w:val="20"/>
                <w:u w:color="auto"/>
              </w:rPr>
              <w:t xml:space="preserve"> </w:t>
            </w:r>
          </w:p>
        </w:tc>
      </w:tr>
      <w:tr w14:paraId="79A478C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CBCC9">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B568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FD026">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035C1">
            <w:pPr>
              <w:spacing w:line="240" w:lineRule="exact"/>
              <w:jc w:val="right"/>
              <w:textAlignment w:val="center"/>
              <w:rPr>
                <w:rFonts w:hint="default" w:cs="宋体"/>
                <w:color w:val="000000"/>
                <w:sz w:val="20"/>
                <w:szCs w:val="20"/>
              </w:rPr>
            </w:pPr>
            <w:r>
              <w:rPr>
                <w:color w:val="000000"/>
                <w:sz w:val="20"/>
                <w:u w:color="auto"/>
              </w:rPr>
              <w:t xml:space="preserve"> </w:t>
            </w:r>
          </w:p>
        </w:tc>
      </w:tr>
      <w:tr w14:paraId="657549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D8C0">
            <w:pPr>
              <w:spacing w:line="240" w:lineRule="exact"/>
              <w:textAlignment w:val="center"/>
              <w:rPr>
                <w:rFonts w:hint="default" w:cs="宋体"/>
                <w:color w:val="000000"/>
                <w:sz w:val="20"/>
                <w:szCs w:val="20"/>
              </w:rPr>
            </w:pPr>
            <w:r>
              <w:rPr>
                <w:rFonts w:cs="宋体"/>
                <w:color w:val="000000"/>
                <w:sz w:val="20"/>
                <w:szCs w:val="20"/>
              </w:rPr>
              <w:t>八、其他收入</w:t>
            </w:r>
          </w:p>
        </w:tc>
        <w:tc>
          <w:tcPr>
            <w:tcW w:w="655" w:type="pct"/>
            <w:tcBorders>
              <w:top w:val="nil"/>
              <w:left w:val="nil"/>
              <w:bottom w:val="nil"/>
              <w:right w:val="single" w:color="000000" w:sz="4" w:space="0"/>
            </w:tcBorders>
            <w:shd w:val="clear" w:color="auto" w:fill="auto"/>
            <w:noWrap/>
            <w:tcMar>
              <w:top w:w="15" w:type="dxa"/>
              <w:left w:w="15" w:type="dxa"/>
              <w:right w:w="15" w:type="dxa"/>
            </w:tcMar>
            <w:vAlign w:val="center"/>
          </w:tcPr>
          <w:p w14:paraId="13F17E4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82FE4">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5B89E">
            <w:pPr>
              <w:spacing w:line="240" w:lineRule="exact"/>
              <w:jc w:val="right"/>
              <w:textAlignment w:val="center"/>
              <w:rPr>
                <w:rFonts w:hint="default" w:cs="宋体"/>
                <w:color w:val="000000"/>
                <w:sz w:val="20"/>
                <w:szCs w:val="20"/>
              </w:rPr>
            </w:pPr>
            <w:r>
              <w:rPr>
                <w:rFonts w:cs="宋体"/>
                <w:color w:val="000000"/>
                <w:sz w:val="20"/>
                <w:szCs w:val="20"/>
              </w:rPr>
              <w:t>32.43</w:t>
            </w:r>
            <w:r>
              <w:rPr>
                <w:color w:val="000000"/>
                <w:sz w:val="20"/>
                <w:u w:color="auto"/>
              </w:rPr>
              <w:t xml:space="preserve"> </w:t>
            </w:r>
          </w:p>
        </w:tc>
      </w:tr>
      <w:tr w14:paraId="53E143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34E10">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6A0D55">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EAC29">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EA78D8">
            <w:pPr>
              <w:spacing w:line="240" w:lineRule="exact"/>
              <w:jc w:val="right"/>
              <w:textAlignment w:val="center"/>
              <w:rPr>
                <w:rFonts w:hint="default" w:cs="宋体"/>
                <w:color w:val="000000"/>
                <w:sz w:val="20"/>
                <w:szCs w:val="20"/>
              </w:rPr>
            </w:pPr>
            <w:r>
              <w:rPr>
                <w:rFonts w:cs="宋体"/>
                <w:color w:val="000000"/>
                <w:sz w:val="20"/>
                <w:szCs w:val="20"/>
              </w:rPr>
              <w:t>1.81</w:t>
            </w:r>
            <w:r>
              <w:rPr>
                <w:color w:val="000000"/>
                <w:sz w:val="20"/>
                <w:u w:color="auto"/>
              </w:rPr>
              <w:t xml:space="preserve"> </w:t>
            </w:r>
          </w:p>
        </w:tc>
      </w:tr>
      <w:tr w14:paraId="1ECD76E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11C3B">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AC7488">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95F29">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8ABB9">
            <w:pPr>
              <w:spacing w:line="240" w:lineRule="exact"/>
              <w:jc w:val="right"/>
              <w:textAlignment w:val="center"/>
              <w:rPr>
                <w:rFonts w:hint="default" w:cs="宋体"/>
                <w:color w:val="000000"/>
                <w:sz w:val="20"/>
                <w:szCs w:val="20"/>
              </w:rPr>
            </w:pPr>
            <w:r>
              <w:rPr>
                <w:color w:val="000000"/>
                <w:sz w:val="20"/>
                <w:u w:color="auto"/>
              </w:rPr>
              <w:t xml:space="preserve"> </w:t>
            </w:r>
          </w:p>
        </w:tc>
      </w:tr>
      <w:tr w14:paraId="665663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AC80">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A2D8E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A25E0">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2E2FD">
            <w:pPr>
              <w:spacing w:line="240" w:lineRule="exact"/>
              <w:jc w:val="right"/>
              <w:textAlignment w:val="center"/>
              <w:rPr>
                <w:rFonts w:hint="default" w:cs="宋体"/>
                <w:color w:val="000000"/>
                <w:sz w:val="20"/>
                <w:szCs w:val="20"/>
              </w:rPr>
            </w:pPr>
            <w:r>
              <w:rPr>
                <w:color w:val="000000"/>
                <w:sz w:val="20"/>
                <w:u w:color="auto"/>
              </w:rPr>
              <w:t xml:space="preserve"> </w:t>
            </w:r>
          </w:p>
        </w:tc>
      </w:tr>
      <w:tr w14:paraId="52134FD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AA36">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638BB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38984">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C70FB">
            <w:pPr>
              <w:spacing w:line="240" w:lineRule="exact"/>
              <w:jc w:val="right"/>
              <w:textAlignment w:val="center"/>
              <w:rPr>
                <w:rFonts w:hint="default" w:cs="宋体"/>
                <w:color w:val="000000"/>
                <w:sz w:val="20"/>
                <w:szCs w:val="20"/>
              </w:rPr>
            </w:pPr>
            <w:r>
              <w:rPr>
                <w:color w:val="000000"/>
                <w:sz w:val="20"/>
                <w:u w:color="auto"/>
              </w:rPr>
              <w:t xml:space="preserve"> </w:t>
            </w:r>
          </w:p>
        </w:tc>
      </w:tr>
      <w:tr w14:paraId="3E9A465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557E">
            <w:pPr>
              <w:spacing w:line="240" w:lineRule="exact"/>
              <w:rPr>
                <w:rFonts w:hint="default" w:cs="宋体"/>
                <w:color w:val="000000"/>
                <w:sz w:val="20"/>
                <w:szCs w:val="20"/>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B23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E70E5">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34B78">
            <w:pPr>
              <w:spacing w:line="240" w:lineRule="exact"/>
              <w:jc w:val="right"/>
              <w:textAlignment w:val="center"/>
              <w:rPr>
                <w:rFonts w:hint="default" w:cs="宋体"/>
                <w:color w:val="000000"/>
                <w:sz w:val="20"/>
                <w:szCs w:val="20"/>
              </w:rPr>
            </w:pPr>
            <w:r>
              <w:rPr>
                <w:color w:val="000000"/>
                <w:sz w:val="20"/>
                <w:u w:color="auto"/>
              </w:rPr>
              <w:t xml:space="preserve"> </w:t>
            </w:r>
          </w:p>
        </w:tc>
      </w:tr>
      <w:tr w14:paraId="7ECAC6E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3A1E">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5753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EB40">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E9348">
            <w:pPr>
              <w:spacing w:line="240" w:lineRule="exact"/>
              <w:jc w:val="right"/>
              <w:textAlignment w:val="center"/>
              <w:rPr>
                <w:rFonts w:hint="default" w:cs="宋体"/>
                <w:color w:val="000000"/>
                <w:sz w:val="20"/>
                <w:szCs w:val="20"/>
              </w:rPr>
            </w:pPr>
            <w:r>
              <w:rPr>
                <w:color w:val="000000"/>
                <w:sz w:val="20"/>
                <w:u w:color="auto"/>
              </w:rPr>
              <w:t xml:space="preserve"> </w:t>
            </w:r>
          </w:p>
        </w:tc>
      </w:tr>
      <w:tr w14:paraId="2ED83A5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BA565">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D378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6D5CE">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67833">
            <w:pPr>
              <w:spacing w:line="240" w:lineRule="exact"/>
              <w:jc w:val="right"/>
              <w:textAlignment w:val="center"/>
              <w:rPr>
                <w:rFonts w:hint="default" w:cs="宋体"/>
                <w:color w:val="000000"/>
                <w:sz w:val="20"/>
                <w:szCs w:val="20"/>
              </w:rPr>
            </w:pPr>
            <w:r>
              <w:rPr>
                <w:color w:val="000000"/>
                <w:sz w:val="20"/>
                <w:u w:color="auto"/>
              </w:rPr>
              <w:t xml:space="preserve"> </w:t>
            </w:r>
          </w:p>
        </w:tc>
      </w:tr>
      <w:tr w14:paraId="2A7BEB5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63D58">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DED53">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E51AF">
            <w:pPr>
              <w:spacing w:line="240" w:lineRule="exact"/>
              <w:textAlignment w:val="center"/>
              <w:rPr>
                <w:rFonts w:hint="default" w:cs="宋体"/>
                <w:color w:val="000000"/>
                <w:sz w:val="20"/>
                <w:szCs w:val="20"/>
              </w:rPr>
            </w:pPr>
            <w:r>
              <w:rPr>
                <w:rFonts w:cs="宋体"/>
                <w:color w:val="000000"/>
                <w:sz w:val="20"/>
                <w:szCs w:val="20"/>
              </w:rPr>
              <w:t>十六、金融支出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7D976">
            <w:pPr>
              <w:spacing w:line="240" w:lineRule="exact"/>
              <w:jc w:val="right"/>
              <w:textAlignment w:val="center"/>
              <w:rPr>
                <w:rFonts w:hint="default" w:cs="宋体"/>
                <w:color w:val="000000"/>
                <w:sz w:val="20"/>
                <w:szCs w:val="20"/>
              </w:rPr>
            </w:pPr>
            <w:r>
              <w:rPr>
                <w:color w:val="000000"/>
                <w:sz w:val="20"/>
                <w:u w:color="auto"/>
              </w:rPr>
              <w:t xml:space="preserve"> </w:t>
            </w:r>
          </w:p>
        </w:tc>
      </w:tr>
      <w:tr w14:paraId="692B25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A6CD">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2364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778BE">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B9A1D">
            <w:pPr>
              <w:spacing w:line="240" w:lineRule="exact"/>
              <w:jc w:val="right"/>
              <w:textAlignment w:val="center"/>
              <w:rPr>
                <w:rFonts w:hint="default" w:cs="宋体"/>
                <w:color w:val="000000"/>
                <w:sz w:val="20"/>
                <w:szCs w:val="20"/>
              </w:rPr>
            </w:pPr>
            <w:r>
              <w:rPr>
                <w:color w:val="000000"/>
                <w:sz w:val="20"/>
                <w:u w:color="auto"/>
              </w:rPr>
              <w:t xml:space="preserve"> </w:t>
            </w:r>
          </w:p>
        </w:tc>
      </w:tr>
      <w:tr w14:paraId="1BF194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CA06">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E0BC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53D72">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374AAE">
            <w:pPr>
              <w:spacing w:line="240" w:lineRule="exact"/>
              <w:jc w:val="right"/>
              <w:textAlignment w:val="center"/>
              <w:rPr>
                <w:rFonts w:hint="default" w:cs="宋体"/>
                <w:color w:val="000000"/>
                <w:sz w:val="20"/>
                <w:szCs w:val="20"/>
              </w:rPr>
            </w:pPr>
            <w:r>
              <w:rPr>
                <w:color w:val="000000"/>
                <w:sz w:val="20"/>
                <w:u w:color="auto"/>
              </w:rPr>
              <w:t xml:space="preserve"> </w:t>
            </w:r>
          </w:p>
        </w:tc>
      </w:tr>
      <w:tr w14:paraId="69C0D3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627E6">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91C36">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6B0C4">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EA8D5">
            <w:pPr>
              <w:spacing w:line="240" w:lineRule="exact"/>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r>
      <w:tr w14:paraId="7A580A1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3E977">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7C494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95301">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1B011">
            <w:pPr>
              <w:spacing w:line="240" w:lineRule="exact"/>
              <w:jc w:val="right"/>
              <w:textAlignment w:val="center"/>
              <w:rPr>
                <w:rFonts w:hint="default" w:cs="宋体"/>
                <w:color w:val="000000"/>
                <w:sz w:val="20"/>
                <w:szCs w:val="20"/>
              </w:rPr>
            </w:pPr>
            <w:r>
              <w:rPr>
                <w:color w:val="000000"/>
                <w:sz w:val="20"/>
                <w:u w:color="auto"/>
              </w:rPr>
              <w:t xml:space="preserve"> </w:t>
            </w:r>
          </w:p>
        </w:tc>
      </w:tr>
      <w:tr w14:paraId="0F039B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D5E9D">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0A3AE">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E37D06">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ED679">
            <w:pPr>
              <w:spacing w:line="240" w:lineRule="exact"/>
              <w:jc w:val="right"/>
              <w:textAlignment w:val="center"/>
              <w:rPr>
                <w:rFonts w:hint="default" w:cs="宋体"/>
                <w:color w:val="000000"/>
                <w:sz w:val="20"/>
                <w:szCs w:val="20"/>
              </w:rPr>
            </w:pPr>
            <w:r>
              <w:rPr>
                <w:color w:val="000000"/>
                <w:sz w:val="20"/>
                <w:u w:color="auto"/>
              </w:rPr>
              <w:t xml:space="preserve"> </w:t>
            </w:r>
          </w:p>
        </w:tc>
      </w:tr>
      <w:tr w14:paraId="17979A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0198">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98257">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3FA48">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5F158">
            <w:pPr>
              <w:spacing w:line="240" w:lineRule="exact"/>
              <w:jc w:val="right"/>
              <w:textAlignment w:val="center"/>
              <w:rPr>
                <w:rFonts w:hint="default" w:cs="宋体"/>
                <w:color w:val="000000"/>
                <w:sz w:val="20"/>
                <w:szCs w:val="20"/>
              </w:rPr>
            </w:pPr>
            <w:r>
              <w:rPr>
                <w:color w:val="000000"/>
                <w:sz w:val="20"/>
                <w:u w:color="auto"/>
              </w:rPr>
              <w:t xml:space="preserve"> </w:t>
            </w:r>
          </w:p>
        </w:tc>
      </w:tr>
      <w:tr w14:paraId="25D8D83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55447">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95C3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4A714">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85400">
            <w:pPr>
              <w:spacing w:line="240" w:lineRule="exact"/>
              <w:jc w:val="right"/>
              <w:textAlignment w:val="center"/>
              <w:rPr>
                <w:rFonts w:hint="default" w:cs="宋体"/>
                <w:color w:val="000000"/>
                <w:sz w:val="20"/>
                <w:szCs w:val="20"/>
              </w:rPr>
            </w:pPr>
            <w:r>
              <w:rPr>
                <w:color w:val="000000"/>
                <w:sz w:val="20"/>
                <w:u w:color="auto"/>
              </w:rPr>
              <w:t xml:space="preserve"> </w:t>
            </w:r>
          </w:p>
        </w:tc>
      </w:tr>
      <w:tr w14:paraId="5F76E1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27E0">
            <w:pPr>
              <w:spacing w:line="240" w:lineRule="exact"/>
              <w:jc w:val="center"/>
              <w:rPr>
                <w:rFonts w:hint="default" w:cs="宋体"/>
                <w:b/>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7E6F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64B7D">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D5D07">
            <w:pPr>
              <w:spacing w:line="240" w:lineRule="exact"/>
              <w:jc w:val="right"/>
              <w:textAlignment w:val="center"/>
              <w:rPr>
                <w:rFonts w:hint="default" w:cs="宋体"/>
                <w:color w:val="000000"/>
                <w:sz w:val="20"/>
                <w:szCs w:val="20"/>
              </w:rPr>
            </w:pPr>
            <w:r>
              <w:rPr>
                <w:color w:val="000000"/>
                <w:sz w:val="20"/>
                <w:u w:color="auto"/>
              </w:rPr>
              <w:t xml:space="preserve"> </w:t>
            </w:r>
          </w:p>
        </w:tc>
      </w:tr>
      <w:tr w14:paraId="07C5DB6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7C57F">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4F50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DDA72">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9F5DD">
            <w:pPr>
              <w:spacing w:line="240" w:lineRule="exact"/>
              <w:jc w:val="right"/>
              <w:textAlignment w:val="center"/>
              <w:rPr>
                <w:rFonts w:hint="default" w:cs="宋体"/>
                <w:color w:val="000000"/>
                <w:sz w:val="20"/>
                <w:szCs w:val="20"/>
              </w:rPr>
            </w:pPr>
            <w:r>
              <w:rPr>
                <w:color w:val="000000"/>
                <w:sz w:val="20"/>
                <w:u w:color="auto"/>
              </w:rPr>
              <w:t xml:space="preserve"> </w:t>
            </w:r>
          </w:p>
        </w:tc>
      </w:tr>
      <w:tr w14:paraId="18FCAA7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4586F">
            <w:pPr>
              <w:spacing w:line="240" w:lineRule="exact"/>
              <w:rPr>
                <w:rFonts w:hint="default" w:cs="宋体"/>
                <w:color w:val="000000"/>
                <w:sz w:val="20"/>
                <w:szCs w:val="20"/>
              </w:rPr>
            </w:pP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D56F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58C86F">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CC140">
            <w:pPr>
              <w:spacing w:line="240" w:lineRule="exact"/>
              <w:jc w:val="right"/>
              <w:textAlignment w:val="center"/>
              <w:rPr>
                <w:rFonts w:hint="default" w:cs="宋体"/>
                <w:color w:val="000000"/>
                <w:sz w:val="20"/>
                <w:szCs w:val="20"/>
              </w:rPr>
            </w:pPr>
            <w:r>
              <w:rPr>
                <w:color w:val="000000"/>
                <w:sz w:val="20"/>
                <w:u w:color="auto"/>
              </w:rPr>
              <w:t xml:space="preserve"> </w:t>
            </w:r>
          </w:p>
        </w:tc>
      </w:tr>
      <w:tr w14:paraId="6DBAE4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B62B3">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5E10C">
            <w:pPr>
              <w:spacing w:line="240" w:lineRule="exact"/>
              <w:jc w:val="right"/>
              <w:textAlignment w:val="center"/>
              <w:rPr>
                <w:rFonts w:hint="default" w:cs="宋体"/>
                <w:color w:val="000000"/>
                <w:sz w:val="20"/>
                <w:szCs w:val="20"/>
              </w:rPr>
            </w:pPr>
            <w:r>
              <w:rPr>
                <w:rFonts w:cs="宋体"/>
                <w:color w:val="000000"/>
                <w:sz w:val="20"/>
                <w:szCs w:val="20"/>
              </w:rPr>
              <w:t>35.77</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3E867">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0E6F4">
            <w:pPr>
              <w:spacing w:line="240" w:lineRule="exact"/>
              <w:jc w:val="right"/>
              <w:textAlignment w:val="center"/>
              <w:rPr>
                <w:rFonts w:hint="default" w:cs="宋体"/>
                <w:color w:val="000000"/>
                <w:sz w:val="20"/>
                <w:szCs w:val="20"/>
              </w:rPr>
            </w:pPr>
            <w:r>
              <w:rPr>
                <w:rFonts w:cs="宋体"/>
                <w:color w:val="000000"/>
                <w:sz w:val="20"/>
                <w:szCs w:val="20"/>
              </w:rPr>
              <w:t>35.77</w:t>
            </w:r>
            <w:r>
              <w:rPr>
                <w:color w:val="000000"/>
                <w:sz w:val="20"/>
                <w:u w:color="auto"/>
              </w:rPr>
              <w:t xml:space="preserve"> </w:t>
            </w:r>
          </w:p>
        </w:tc>
      </w:tr>
      <w:tr w14:paraId="59AE918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85A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57818">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59F9B">
            <w:pPr>
              <w:spacing w:line="240" w:lineRule="exact"/>
              <w:textAlignment w:val="center"/>
              <w:rPr>
                <w:rFonts w:hint="default" w:cs="宋体"/>
                <w:color w:val="000000"/>
                <w:sz w:val="20"/>
                <w:szCs w:val="20"/>
              </w:rPr>
            </w:pPr>
            <w:r>
              <w:rPr>
                <w:rFonts w:cs="宋体"/>
                <w:color w:val="000000"/>
                <w:sz w:val="20"/>
                <w:szCs w:val="20"/>
              </w:rPr>
              <w:t>结余分配</w:t>
            </w:r>
          </w:p>
        </w:tc>
        <w:tc>
          <w:tcPr>
            <w:tcW w:w="111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3935E">
            <w:pPr>
              <w:spacing w:line="240" w:lineRule="exact"/>
              <w:jc w:val="right"/>
              <w:textAlignment w:val="center"/>
              <w:rPr>
                <w:rFonts w:hint="default" w:cs="宋体"/>
                <w:color w:val="000000"/>
                <w:sz w:val="20"/>
                <w:szCs w:val="20"/>
              </w:rPr>
            </w:pPr>
            <w:r>
              <w:rPr>
                <w:color w:val="000000"/>
                <w:sz w:val="20"/>
                <w:u w:color="auto"/>
              </w:rPr>
              <w:t xml:space="preserve"> </w:t>
            </w:r>
          </w:p>
        </w:tc>
      </w:tr>
      <w:tr w14:paraId="30CBEFB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72249">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E7B36">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8F760">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12AD26D">
            <w:pPr>
              <w:spacing w:line="240" w:lineRule="exact"/>
              <w:jc w:val="right"/>
              <w:textAlignment w:val="center"/>
              <w:rPr>
                <w:rFonts w:hint="default" w:cs="宋体"/>
                <w:color w:val="000000"/>
                <w:sz w:val="20"/>
                <w:szCs w:val="20"/>
              </w:rPr>
            </w:pPr>
            <w:r>
              <w:rPr>
                <w:color w:val="000000"/>
                <w:sz w:val="20"/>
                <w:u w:color="auto"/>
              </w:rPr>
              <w:t xml:space="preserve"> </w:t>
            </w:r>
          </w:p>
        </w:tc>
      </w:tr>
      <w:tr w14:paraId="55934F42">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B39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16A93">
            <w:pPr>
              <w:spacing w:line="240" w:lineRule="exact"/>
              <w:jc w:val="right"/>
              <w:textAlignment w:val="center"/>
              <w:rPr>
                <w:rFonts w:hint="default" w:cs="宋体"/>
                <w:color w:val="000000"/>
                <w:sz w:val="20"/>
                <w:szCs w:val="20"/>
              </w:rPr>
            </w:pPr>
            <w:r>
              <w:rPr>
                <w:rFonts w:cs="宋体"/>
                <w:color w:val="000000"/>
                <w:sz w:val="20"/>
                <w:szCs w:val="20"/>
              </w:rPr>
              <w:t>35.77</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5275FBBA">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3EE74">
            <w:pPr>
              <w:spacing w:line="240" w:lineRule="exact"/>
              <w:jc w:val="right"/>
              <w:textAlignment w:val="center"/>
              <w:rPr>
                <w:rFonts w:hint="default" w:cs="宋体"/>
                <w:color w:val="000000"/>
                <w:sz w:val="20"/>
                <w:szCs w:val="20"/>
              </w:rPr>
            </w:pPr>
            <w:r>
              <w:rPr>
                <w:rFonts w:cs="宋体"/>
                <w:color w:val="000000"/>
                <w:sz w:val="20"/>
                <w:szCs w:val="20"/>
              </w:rPr>
              <w:t>35.77</w:t>
            </w:r>
            <w:r>
              <w:rPr>
                <w:color w:val="000000"/>
                <w:sz w:val="20"/>
                <w:u w:color="auto"/>
              </w:rPr>
              <w:t xml:space="preserve"> </w:t>
            </w:r>
          </w:p>
        </w:tc>
      </w:tr>
    </w:tbl>
    <w:p w14:paraId="525DE8E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shd w:val="clear" w:color="auto" w:fill="auto"/>
        <w:tblLayout w:type="fixed"/>
        <w:tblCellMar>
          <w:top w:w="0" w:type="dxa"/>
          <w:left w:w="0" w:type="dxa"/>
          <w:bottom w:w="0" w:type="dxa"/>
          <w:right w:w="0" w:type="dxa"/>
        </w:tblCellMar>
      </w:tblPr>
      <w:tblGrid>
        <w:gridCol w:w="1196"/>
        <w:gridCol w:w="2228"/>
        <w:gridCol w:w="866"/>
        <w:gridCol w:w="866"/>
        <w:gridCol w:w="866"/>
        <w:gridCol w:w="866"/>
        <w:gridCol w:w="960"/>
        <w:gridCol w:w="918"/>
        <w:gridCol w:w="1011"/>
        <w:gridCol w:w="1026"/>
      </w:tblGrid>
      <w:tr w14:paraId="58CA11A9">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1DAE182">
            <w:pPr>
              <w:jc w:val="center"/>
              <w:textAlignment w:val="bottom"/>
              <w:rPr>
                <w:rFonts w:hint="default" w:cs="宋体"/>
                <w:b/>
                <w:color w:val="000000"/>
                <w:sz w:val="32"/>
                <w:szCs w:val="32"/>
              </w:rPr>
            </w:pPr>
            <w:r>
              <w:rPr>
                <w:rFonts w:cs="宋体"/>
                <w:b/>
                <w:color w:val="000000"/>
                <w:sz w:val="32"/>
                <w:szCs w:val="32"/>
              </w:rPr>
              <w:t>收入决算表</w:t>
            </w:r>
          </w:p>
        </w:tc>
      </w:tr>
      <w:tr w14:paraId="6A5C1EE1">
        <w:tblPrEx>
          <w:tblCellMar>
            <w:top w:w="0" w:type="dxa"/>
            <w:left w:w="0" w:type="dxa"/>
            <w:bottom w:w="0" w:type="dxa"/>
            <w:right w:w="0" w:type="dxa"/>
          </w:tblCellMar>
        </w:tblPrEx>
        <w:trPr>
          <w:trHeight w:val="328" w:hRule="atLeast"/>
        </w:trPr>
        <w:tc>
          <w:tcPr>
            <w:tcW w:w="1584" w:type="pct"/>
            <w:gridSpan w:val="2"/>
            <w:vMerge w:val="restart"/>
            <w:tcBorders>
              <w:top w:val="nil"/>
              <w:left w:val="nil"/>
              <w:right w:val="nil"/>
            </w:tcBorders>
            <w:shd w:val="clear" w:color="auto" w:fill="auto"/>
            <w:noWrap/>
            <w:tcMar>
              <w:top w:w="15" w:type="dxa"/>
              <w:left w:w="15" w:type="dxa"/>
              <w:right w:w="15" w:type="dxa"/>
            </w:tcMar>
            <w:vAlign w:val="bottom"/>
          </w:tcPr>
          <w:p w14:paraId="6E820ECC">
            <w:pPr>
              <w:rPr>
                <w:rFonts w:hint="default" w:cs="宋体"/>
                <w:color w:val="000000"/>
                <w:sz w:val="20"/>
                <w:szCs w:val="20"/>
              </w:rPr>
            </w:pPr>
            <w:r>
              <w:rPr>
                <w:rFonts w:cs="宋体"/>
                <w:sz w:val="20"/>
                <w:szCs w:val="20"/>
              </w:rPr>
              <w:t>公开单位：</w:t>
            </w:r>
            <w:r>
              <w:rPr>
                <w:sz w:val="20"/>
                <w:u w:color="auto"/>
              </w:rPr>
              <w:t>重庆市荣昌区古昌镇退役军人服务站</w:t>
            </w:r>
          </w:p>
        </w:tc>
        <w:tc>
          <w:tcPr>
            <w:tcW w:w="401" w:type="pct"/>
            <w:tcBorders>
              <w:top w:val="nil"/>
              <w:left w:val="nil"/>
              <w:bottom w:val="nil"/>
              <w:right w:val="nil"/>
            </w:tcBorders>
            <w:shd w:val="clear" w:color="auto" w:fill="auto"/>
            <w:noWrap/>
            <w:tcMar>
              <w:top w:w="15" w:type="dxa"/>
              <w:left w:w="15" w:type="dxa"/>
              <w:right w:w="15" w:type="dxa"/>
            </w:tcMar>
            <w:vAlign w:val="bottom"/>
          </w:tcPr>
          <w:p w14:paraId="7EB32A8F">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F9B710E">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35CE00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38EE8E8">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3ADB18E7">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4680D13">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2D9372A">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70667A9F">
            <w:pPr>
              <w:jc w:val="right"/>
              <w:textAlignment w:val="bottom"/>
              <w:rPr>
                <w:rFonts w:hint="default" w:cs="宋体"/>
                <w:color w:val="000000"/>
                <w:sz w:val="20"/>
                <w:szCs w:val="20"/>
              </w:rPr>
            </w:pPr>
            <w:r>
              <w:rPr>
                <w:rFonts w:cs="宋体"/>
                <w:color w:val="000000"/>
                <w:sz w:val="20"/>
                <w:szCs w:val="20"/>
              </w:rPr>
              <w:t>公开02表</w:t>
            </w:r>
          </w:p>
        </w:tc>
      </w:tr>
      <w:tr w14:paraId="3CF03FEE">
        <w:tblPrEx>
          <w:tblCellMar>
            <w:top w:w="0" w:type="dxa"/>
            <w:left w:w="0" w:type="dxa"/>
            <w:bottom w:w="0" w:type="dxa"/>
            <w:right w:w="0" w:type="dxa"/>
          </w:tblCellMar>
        </w:tblPrEx>
        <w:trPr>
          <w:trHeight w:val="328" w:hRule="atLeast"/>
        </w:trPr>
        <w:tc>
          <w:tcPr>
            <w:tcW w:w="1584" w:type="pct"/>
            <w:gridSpan w:val="2"/>
            <w:vMerge w:val="continue"/>
            <w:tcBorders>
              <w:left w:val="nil"/>
              <w:bottom w:val="nil"/>
              <w:right w:val="nil"/>
            </w:tcBorders>
            <w:shd w:val="clear" w:color="auto" w:fill="auto"/>
            <w:noWrap/>
            <w:tcMar>
              <w:top w:w="15" w:type="dxa"/>
              <w:left w:w="15" w:type="dxa"/>
              <w:right w:w="15" w:type="dxa"/>
            </w:tcMar>
            <w:vAlign w:val="bottom"/>
          </w:tcPr>
          <w:p w14:paraId="2BA6B946">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A78071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F20025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CA521FA">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A711E3A">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E535EBE">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3AA85F56">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B70FD7F">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78B622AD">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CA5539">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EC4617C">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46CD2">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DDA30">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FC3DD">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13BB15">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EF6F3">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9FB1D">
            <w:pPr>
              <w:jc w:val="center"/>
              <w:textAlignment w:val="center"/>
              <w:rPr>
                <w:rFonts w:hint="default" w:cs="宋体"/>
                <w:b/>
                <w:color w:val="000000"/>
                <w:sz w:val="20"/>
                <w:szCs w:val="20"/>
              </w:rPr>
            </w:pPr>
            <w:r>
              <w:rPr>
                <w:rFonts w:cs="宋体"/>
                <w:b/>
                <w:color w:val="000000"/>
                <w:sz w:val="20"/>
                <w:szCs w:val="20"/>
              </w:rPr>
              <w:t>附属单位上缴收入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8255E">
            <w:pPr>
              <w:jc w:val="center"/>
              <w:textAlignment w:val="center"/>
              <w:rPr>
                <w:rFonts w:hint="default" w:cs="宋体"/>
                <w:b/>
                <w:color w:val="000000"/>
                <w:sz w:val="20"/>
                <w:szCs w:val="20"/>
              </w:rPr>
            </w:pPr>
            <w:r>
              <w:rPr>
                <w:rFonts w:cs="宋体"/>
                <w:b/>
                <w:color w:val="000000"/>
                <w:sz w:val="20"/>
                <w:szCs w:val="20"/>
              </w:rPr>
              <w:t>其他收入</w:t>
            </w:r>
          </w:p>
        </w:tc>
      </w:tr>
      <w:tr w14:paraId="1F8539B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3834">
            <w:pPr>
              <w:jc w:val="center"/>
              <w:textAlignment w:val="center"/>
              <w:rPr>
                <w:rFonts w:hint="default" w:cs="宋体"/>
                <w:b/>
                <w:color w:val="000000"/>
                <w:sz w:val="20"/>
                <w:szCs w:val="20"/>
              </w:rPr>
            </w:pPr>
            <w:r>
              <w:rPr>
                <w:rFonts w:cs="宋体"/>
                <w:b/>
                <w:color w:val="000000"/>
                <w:sz w:val="20"/>
                <w:szCs w:val="20"/>
              </w:rPr>
              <w:t>功能分类科目编码</w:t>
            </w:r>
          </w:p>
        </w:tc>
        <w:tc>
          <w:tcPr>
            <w:tcW w:w="103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1B8158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8A00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70FA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ACA2A">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C759D">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9083E">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AB54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B99F7">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6A370">
            <w:pPr>
              <w:jc w:val="center"/>
              <w:rPr>
                <w:rFonts w:hint="default" w:cs="宋体"/>
                <w:b/>
                <w:color w:val="000000"/>
                <w:sz w:val="20"/>
                <w:szCs w:val="20"/>
              </w:rPr>
            </w:pPr>
          </w:p>
        </w:tc>
      </w:tr>
      <w:tr w14:paraId="6AA47CB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E586D">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2561DF">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A642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1C89B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F553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DF96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D5AE9">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DB104">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FF27B">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B42F8">
            <w:pPr>
              <w:jc w:val="center"/>
              <w:rPr>
                <w:rFonts w:hint="default" w:cs="宋体"/>
                <w:b/>
                <w:color w:val="000000"/>
                <w:sz w:val="20"/>
                <w:szCs w:val="20"/>
              </w:rPr>
            </w:pPr>
          </w:p>
        </w:tc>
      </w:tr>
      <w:tr w14:paraId="2FBA226B">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0F48">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F2B81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B845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BC88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E26E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0437">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FD1F6">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8F631">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A41DC">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8B4C51">
            <w:pPr>
              <w:jc w:val="center"/>
              <w:rPr>
                <w:rFonts w:hint="default" w:cs="宋体"/>
                <w:b/>
                <w:color w:val="000000"/>
                <w:sz w:val="20"/>
                <w:szCs w:val="20"/>
              </w:rPr>
            </w:pPr>
          </w:p>
        </w:tc>
      </w:tr>
      <w:tr w14:paraId="17B4C210">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14C5F">
            <w:pPr>
              <w:jc w:val="center"/>
              <w:rPr>
                <w:rFonts w:hint="default" w:cs="宋体"/>
                <w:b/>
                <w:color w:val="000000"/>
                <w:sz w:val="20"/>
                <w:szCs w:val="20"/>
              </w:rPr>
            </w:pPr>
          </w:p>
        </w:tc>
        <w:tc>
          <w:tcPr>
            <w:tcW w:w="103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5257BAD">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B681E">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36E3A">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64046">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C42A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5788B">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B3A8E">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DC65A">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CC72C">
            <w:pPr>
              <w:jc w:val="center"/>
              <w:rPr>
                <w:rFonts w:hint="default" w:cs="宋体"/>
                <w:b/>
                <w:color w:val="000000"/>
                <w:sz w:val="20"/>
                <w:szCs w:val="20"/>
              </w:rPr>
            </w:pPr>
          </w:p>
        </w:tc>
      </w:tr>
      <w:tr w14:paraId="582AACC1">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7F3C">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7BC59">
            <w:pPr>
              <w:wordWrap w:val="0"/>
              <w:jc w:val="right"/>
              <w:textAlignment w:val="center"/>
              <w:rPr>
                <w:rFonts w:hint="default" w:cs="宋体"/>
                <w:b/>
                <w:color w:val="000000"/>
                <w:sz w:val="20"/>
                <w:szCs w:val="20"/>
              </w:rPr>
            </w:pPr>
            <w:r>
              <w:rPr>
                <w:rFonts w:cs="宋体"/>
                <w:b/>
                <w:bCs/>
                <w:color w:val="000000"/>
                <w:sz w:val="20"/>
                <w:szCs w:val="20"/>
              </w:rPr>
              <w:t>35.77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091FA">
            <w:pPr>
              <w:wordWrap w:val="0"/>
              <w:jc w:val="right"/>
              <w:textAlignment w:val="center"/>
              <w:rPr>
                <w:rFonts w:hint="default" w:cs="宋体"/>
                <w:b/>
                <w:color w:val="000000"/>
                <w:sz w:val="20"/>
                <w:szCs w:val="20"/>
              </w:rPr>
            </w:pPr>
            <w:r>
              <w:rPr>
                <w:rFonts w:cs="宋体"/>
                <w:b/>
                <w:bCs/>
                <w:color w:val="000000"/>
                <w:sz w:val="20"/>
                <w:szCs w:val="20"/>
              </w:rPr>
              <w:t>35.77</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347FD">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3AEAA">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DDE55">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95D815">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57418">
            <w:pPr>
              <w:wordWrap w:val="0"/>
              <w:jc w:val="right"/>
              <w:textAlignment w:val="center"/>
              <w:rPr>
                <w:rFonts w:hint="default" w:cs="宋体"/>
                <w:b/>
                <w:color w:val="000000"/>
                <w:sz w:val="20"/>
                <w:szCs w:val="20"/>
              </w:rPr>
            </w:pPr>
            <w:r>
              <w:rPr>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3DEE7">
            <w:pPr>
              <w:wordWrap w:val="0"/>
              <w:jc w:val="right"/>
              <w:textAlignment w:val="center"/>
              <w:rPr>
                <w:rFonts w:hint="default" w:cs="宋体"/>
                <w:b/>
                <w:color w:val="000000"/>
                <w:sz w:val="20"/>
                <w:szCs w:val="20"/>
              </w:rPr>
            </w:pPr>
            <w:r>
              <w:rPr>
                <w:b/>
                <w:color w:val="000000"/>
                <w:sz w:val="20"/>
                <w:u w:color="auto"/>
              </w:rPr>
              <w:t xml:space="preserve"> </w:t>
            </w:r>
          </w:p>
        </w:tc>
      </w:tr>
      <w:tr w14:paraId="710195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9DAA">
            <w:pPr>
              <w:textAlignment w:val="center"/>
              <w:rPr>
                <w:rFonts w:hint="default" w:cs="宋体"/>
                <w:color w:val="000000"/>
                <w:sz w:val="20"/>
                <w:szCs w:val="20"/>
              </w:rPr>
            </w:pPr>
            <w:r>
              <w:rPr>
                <w:rFonts w:cs="宋体"/>
                <w:b/>
                <w:color w:val="000000"/>
                <w:sz w:val="20"/>
                <w:szCs w:val="20"/>
              </w:rPr>
              <w:t>208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91949">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AFBD3">
            <w:pPr>
              <w:wordWrap w:val="0"/>
              <w:jc w:val="right"/>
              <w:textAlignment w:val="center"/>
              <w:rPr>
                <w:rFonts w:hint="default" w:cs="宋体"/>
                <w:color w:val="000000"/>
                <w:sz w:val="20"/>
                <w:szCs w:val="20"/>
              </w:rPr>
            </w:pPr>
            <w:r>
              <w:rPr>
                <w:rFonts w:cs="宋体"/>
                <w:b/>
                <w:color w:val="000000"/>
                <w:sz w:val="20"/>
                <w:szCs w:val="20"/>
              </w:rPr>
              <w:t>32.43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EF34">
            <w:pPr>
              <w:wordWrap w:val="0"/>
              <w:jc w:val="right"/>
              <w:textAlignment w:val="center"/>
              <w:rPr>
                <w:rFonts w:hint="default" w:cs="宋体"/>
                <w:color w:val="000000"/>
                <w:sz w:val="20"/>
                <w:szCs w:val="20"/>
              </w:rPr>
            </w:pPr>
            <w:r>
              <w:rPr>
                <w:rFonts w:cs="宋体"/>
                <w:b/>
                <w:color w:val="000000"/>
                <w:sz w:val="20"/>
                <w:szCs w:val="20"/>
              </w:rPr>
              <w:t>32.43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E3BB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E5E4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F7F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8EE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E356">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64B09">
            <w:pPr>
              <w:wordWrap w:val="0"/>
              <w:jc w:val="right"/>
              <w:textAlignment w:val="center"/>
              <w:rPr>
                <w:rFonts w:hint="default" w:cs="宋体"/>
                <w:color w:val="000000"/>
                <w:sz w:val="20"/>
                <w:szCs w:val="20"/>
              </w:rPr>
            </w:pPr>
            <w:r>
              <w:rPr>
                <w:color w:val="000000"/>
                <w:sz w:val="20"/>
                <w:u w:color="auto"/>
              </w:rPr>
              <w:t xml:space="preserve"> </w:t>
            </w:r>
          </w:p>
        </w:tc>
      </w:tr>
      <w:tr w14:paraId="2EF06F9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5E482">
            <w:pPr>
              <w:textAlignment w:val="center"/>
              <w:rPr>
                <w:rFonts w:hint="default" w:cs="宋体"/>
                <w:color w:val="000000"/>
                <w:sz w:val="20"/>
                <w:szCs w:val="20"/>
              </w:rPr>
            </w:pPr>
            <w:r>
              <w:rPr>
                <w:rFonts w:cs="宋体"/>
                <w:b/>
                <w:color w:val="000000"/>
                <w:sz w:val="20"/>
                <w:szCs w:val="20"/>
              </w:rPr>
              <w:t>20805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FBB57">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14F77">
            <w:pPr>
              <w:wordWrap w:val="0"/>
              <w:jc w:val="right"/>
              <w:textAlignment w:val="center"/>
              <w:rPr>
                <w:rFonts w:hint="default" w:cs="宋体"/>
                <w:color w:val="000000"/>
                <w:sz w:val="20"/>
                <w:szCs w:val="20"/>
              </w:rPr>
            </w:pPr>
            <w:r>
              <w:rPr>
                <w:rFonts w:cs="宋体"/>
                <w:b/>
                <w:color w:val="000000"/>
                <w:sz w:val="20"/>
                <w:szCs w:val="20"/>
              </w:rPr>
              <w:t>3.57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26AE">
            <w:pPr>
              <w:wordWrap w:val="0"/>
              <w:jc w:val="right"/>
              <w:textAlignment w:val="center"/>
              <w:rPr>
                <w:rFonts w:hint="default" w:cs="宋体"/>
                <w:color w:val="000000"/>
                <w:sz w:val="20"/>
                <w:szCs w:val="20"/>
              </w:rPr>
            </w:pPr>
            <w:r>
              <w:rPr>
                <w:rFonts w:cs="宋体"/>
                <w:b/>
                <w:color w:val="000000"/>
                <w:sz w:val="20"/>
                <w:szCs w:val="20"/>
              </w:rPr>
              <w:t>3.57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F10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B99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8A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7432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AA26">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E3F93">
            <w:pPr>
              <w:wordWrap w:val="0"/>
              <w:jc w:val="right"/>
              <w:textAlignment w:val="center"/>
              <w:rPr>
                <w:rFonts w:hint="default" w:cs="宋体"/>
                <w:color w:val="000000"/>
                <w:sz w:val="20"/>
                <w:szCs w:val="20"/>
              </w:rPr>
            </w:pPr>
            <w:r>
              <w:rPr>
                <w:color w:val="000000"/>
                <w:sz w:val="20"/>
                <w:u w:color="auto"/>
              </w:rPr>
              <w:t xml:space="preserve"> </w:t>
            </w:r>
          </w:p>
        </w:tc>
      </w:tr>
      <w:tr w14:paraId="4E01F4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1DE7">
            <w:pPr>
              <w:textAlignment w:val="center"/>
              <w:rPr>
                <w:rFonts w:hint="default" w:cs="宋体"/>
                <w:color w:val="000000"/>
                <w:sz w:val="20"/>
                <w:szCs w:val="20"/>
              </w:rPr>
            </w:pPr>
            <w:r>
              <w:rPr>
                <w:rFonts w:cs="宋体"/>
                <w:color w:val="000000"/>
                <w:sz w:val="20"/>
                <w:szCs w:val="20"/>
              </w:rPr>
              <w:t>2080505</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439B0">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45145">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D8830">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AC4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DA1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059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4993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65D4">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35F96">
            <w:pPr>
              <w:wordWrap w:val="0"/>
              <w:jc w:val="right"/>
              <w:textAlignment w:val="center"/>
              <w:rPr>
                <w:rFonts w:hint="default" w:cs="宋体"/>
                <w:color w:val="000000"/>
                <w:sz w:val="20"/>
                <w:szCs w:val="20"/>
              </w:rPr>
            </w:pPr>
            <w:r>
              <w:rPr>
                <w:color w:val="000000"/>
                <w:sz w:val="20"/>
                <w:u w:color="auto"/>
              </w:rPr>
              <w:t xml:space="preserve"> </w:t>
            </w:r>
          </w:p>
        </w:tc>
      </w:tr>
      <w:tr w14:paraId="1A9954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47DD">
            <w:pPr>
              <w:textAlignment w:val="center"/>
              <w:rPr>
                <w:rFonts w:hint="default" w:cs="宋体"/>
                <w:color w:val="000000"/>
                <w:sz w:val="20"/>
                <w:szCs w:val="20"/>
              </w:rPr>
            </w:pPr>
            <w:r>
              <w:rPr>
                <w:rFonts w:cs="宋体"/>
                <w:color w:val="000000"/>
                <w:sz w:val="20"/>
                <w:szCs w:val="20"/>
              </w:rPr>
              <w:t>2080506</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587B6">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57FA">
            <w:pPr>
              <w:wordWrap w:val="0"/>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8B63">
            <w:pPr>
              <w:wordWrap w:val="0"/>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AA2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2C06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A3D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5C8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542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230AF">
            <w:pPr>
              <w:wordWrap w:val="0"/>
              <w:jc w:val="right"/>
              <w:textAlignment w:val="center"/>
              <w:rPr>
                <w:rFonts w:hint="default" w:cs="宋体"/>
                <w:color w:val="000000"/>
                <w:sz w:val="20"/>
                <w:szCs w:val="20"/>
              </w:rPr>
            </w:pPr>
            <w:r>
              <w:rPr>
                <w:color w:val="000000"/>
                <w:sz w:val="20"/>
                <w:u w:color="auto"/>
              </w:rPr>
              <w:t xml:space="preserve"> </w:t>
            </w:r>
          </w:p>
        </w:tc>
      </w:tr>
      <w:tr w14:paraId="18BB4F0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2B6A5">
            <w:pPr>
              <w:textAlignment w:val="center"/>
              <w:rPr>
                <w:rFonts w:hint="default" w:cs="宋体"/>
                <w:color w:val="000000"/>
                <w:sz w:val="20"/>
                <w:szCs w:val="20"/>
              </w:rPr>
            </w:pPr>
            <w:r>
              <w:rPr>
                <w:rFonts w:cs="宋体"/>
                <w:b/>
                <w:color w:val="000000"/>
                <w:sz w:val="20"/>
                <w:szCs w:val="20"/>
              </w:rPr>
              <w:t>20828</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DBA04">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52E5D">
            <w:pPr>
              <w:wordWrap w:val="0"/>
              <w:jc w:val="right"/>
              <w:textAlignment w:val="center"/>
              <w:rPr>
                <w:rFonts w:hint="default" w:cs="宋体"/>
                <w:color w:val="000000"/>
                <w:sz w:val="20"/>
                <w:szCs w:val="20"/>
              </w:rPr>
            </w:pPr>
            <w:r>
              <w:rPr>
                <w:rFonts w:cs="宋体"/>
                <w:b/>
                <w:color w:val="000000"/>
                <w:sz w:val="20"/>
                <w:szCs w:val="20"/>
              </w:rPr>
              <w:t>28.86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A77D7">
            <w:pPr>
              <w:wordWrap w:val="0"/>
              <w:jc w:val="right"/>
              <w:textAlignment w:val="center"/>
              <w:rPr>
                <w:rFonts w:hint="default" w:cs="宋体"/>
                <w:color w:val="000000"/>
                <w:sz w:val="20"/>
                <w:szCs w:val="20"/>
              </w:rPr>
            </w:pPr>
            <w:r>
              <w:rPr>
                <w:rFonts w:cs="宋体"/>
                <w:b/>
                <w:color w:val="000000"/>
                <w:sz w:val="20"/>
                <w:szCs w:val="20"/>
              </w:rPr>
              <w:t>28.86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C4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F39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B8D6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5BD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AD489">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BE79">
            <w:pPr>
              <w:wordWrap w:val="0"/>
              <w:jc w:val="right"/>
              <w:textAlignment w:val="center"/>
              <w:rPr>
                <w:rFonts w:hint="default" w:cs="宋体"/>
                <w:color w:val="000000"/>
                <w:sz w:val="20"/>
                <w:szCs w:val="20"/>
              </w:rPr>
            </w:pPr>
            <w:r>
              <w:rPr>
                <w:color w:val="000000"/>
                <w:sz w:val="20"/>
                <w:u w:color="auto"/>
              </w:rPr>
              <w:t xml:space="preserve"> </w:t>
            </w:r>
          </w:p>
        </w:tc>
      </w:tr>
      <w:tr w14:paraId="04E9F2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CE7E">
            <w:pPr>
              <w:textAlignment w:val="center"/>
              <w:rPr>
                <w:rFonts w:hint="default" w:cs="宋体"/>
                <w:color w:val="000000"/>
                <w:sz w:val="20"/>
                <w:szCs w:val="20"/>
              </w:rPr>
            </w:pPr>
            <w:r>
              <w:rPr>
                <w:rFonts w:cs="宋体"/>
                <w:color w:val="000000"/>
                <w:sz w:val="20"/>
                <w:szCs w:val="20"/>
              </w:rPr>
              <w:t>2082850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DF05F">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8F31">
            <w:pPr>
              <w:wordWrap w:val="0"/>
              <w:jc w:val="right"/>
              <w:textAlignment w:val="center"/>
              <w:rPr>
                <w:rFonts w:hint="default" w:cs="宋体"/>
                <w:color w:val="000000"/>
                <w:sz w:val="20"/>
                <w:szCs w:val="20"/>
              </w:rPr>
            </w:pPr>
            <w:r>
              <w:rPr>
                <w:rFonts w:cs="宋体"/>
                <w:color w:val="000000"/>
                <w:sz w:val="20"/>
                <w:szCs w:val="20"/>
              </w:rPr>
              <w:t>28.86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D6EF8">
            <w:pPr>
              <w:wordWrap w:val="0"/>
              <w:jc w:val="right"/>
              <w:textAlignment w:val="center"/>
              <w:rPr>
                <w:rFonts w:hint="default" w:cs="宋体"/>
                <w:color w:val="000000"/>
                <w:sz w:val="20"/>
                <w:szCs w:val="20"/>
              </w:rPr>
            </w:pPr>
            <w:r>
              <w:rPr>
                <w:rFonts w:cs="宋体"/>
                <w:color w:val="000000"/>
                <w:sz w:val="20"/>
                <w:szCs w:val="20"/>
              </w:rPr>
              <w:t>28.86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99DB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DA81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393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92B9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60391">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4A22">
            <w:pPr>
              <w:wordWrap w:val="0"/>
              <w:jc w:val="right"/>
              <w:textAlignment w:val="center"/>
              <w:rPr>
                <w:rFonts w:hint="default" w:cs="宋体"/>
                <w:color w:val="000000"/>
                <w:sz w:val="20"/>
                <w:szCs w:val="20"/>
              </w:rPr>
            </w:pPr>
            <w:r>
              <w:rPr>
                <w:color w:val="000000"/>
                <w:sz w:val="20"/>
                <w:u w:color="auto"/>
              </w:rPr>
              <w:t xml:space="preserve"> </w:t>
            </w:r>
          </w:p>
        </w:tc>
      </w:tr>
      <w:tr w14:paraId="2E443D8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B676">
            <w:pPr>
              <w:textAlignment w:val="center"/>
              <w:rPr>
                <w:rFonts w:hint="default" w:cs="宋体"/>
                <w:color w:val="000000"/>
                <w:sz w:val="20"/>
                <w:szCs w:val="20"/>
              </w:rPr>
            </w:pPr>
            <w:r>
              <w:rPr>
                <w:rFonts w:cs="宋体"/>
                <w:b/>
                <w:color w:val="000000"/>
                <w:sz w:val="20"/>
                <w:szCs w:val="20"/>
              </w:rPr>
              <w:t>210</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56AEA">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AFB72">
            <w:pPr>
              <w:wordWrap w:val="0"/>
              <w:jc w:val="right"/>
              <w:textAlignment w:val="center"/>
              <w:rPr>
                <w:rFonts w:hint="default" w:cs="宋体"/>
                <w:color w:val="000000"/>
                <w:sz w:val="20"/>
                <w:szCs w:val="20"/>
              </w:rPr>
            </w:pPr>
            <w:r>
              <w:rPr>
                <w:rFonts w:cs="宋体"/>
                <w:b/>
                <w:color w:val="000000"/>
                <w:sz w:val="20"/>
                <w:szCs w:val="20"/>
              </w:rPr>
              <w:t>1.81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83CA">
            <w:pPr>
              <w:wordWrap w:val="0"/>
              <w:jc w:val="right"/>
              <w:textAlignment w:val="center"/>
              <w:rPr>
                <w:rFonts w:hint="default" w:cs="宋体"/>
                <w:color w:val="000000"/>
                <w:sz w:val="20"/>
                <w:szCs w:val="20"/>
              </w:rPr>
            </w:pPr>
            <w:r>
              <w:rPr>
                <w:rFonts w:cs="宋体"/>
                <w:b/>
                <w:color w:val="000000"/>
                <w:sz w:val="20"/>
                <w:szCs w:val="20"/>
              </w:rPr>
              <w:t>1.81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5E72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28BA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6A2C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E30D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DFE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543E6">
            <w:pPr>
              <w:wordWrap w:val="0"/>
              <w:jc w:val="right"/>
              <w:textAlignment w:val="center"/>
              <w:rPr>
                <w:rFonts w:hint="default" w:cs="宋体"/>
                <w:color w:val="000000"/>
                <w:sz w:val="20"/>
                <w:szCs w:val="20"/>
              </w:rPr>
            </w:pPr>
            <w:r>
              <w:rPr>
                <w:color w:val="000000"/>
                <w:sz w:val="20"/>
                <w:u w:color="auto"/>
              </w:rPr>
              <w:t xml:space="preserve"> </w:t>
            </w:r>
          </w:p>
        </w:tc>
      </w:tr>
      <w:tr w14:paraId="67DDC27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A556">
            <w:pPr>
              <w:textAlignment w:val="center"/>
              <w:rPr>
                <w:rFonts w:hint="default" w:cs="宋体"/>
                <w:color w:val="000000"/>
                <w:sz w:val="20"/>
                <w:szCs w:val="20"/>
              </w:rPr>
            </w:pPr>
            <w:r>
              <w:rPr>
                <w:rFonts w:cs="宋体"/>
                <w:b/>
                <w:color w:val="000000"/>
                <w:sz w:val="20"/>
                <w:szCs w:val="20"/>
              </w:rPr>
              <w:t>21011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115A6">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34ABB">
            <w:pPr>
              <w:wordWrap w:val="0"/>
              <w:jc w:val="right"/>
              <w:textAlignment w:val="center"/>
              <w:rPr>
                <w:rFonts w:hint="default" w:cs="宋体"/>
                <w:color w:val="000000"/>
                <w:sz w:val="20"/>
                <w:szCs w:val="20"/>
              </w:rPr>
            </w:pPr>
            <w:r>
              <w:rPr>
                <w:rFonts w:cs="宋体"/>
                <w:b/>
                <w:color w:val="000000"/>
                <w:sz w:val="20"/>
                <w:szCs w:val="20"/>
              </w:rPr>
              <w:t>1.81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20193">
            <w:pPr>
              <w:wordWrap w:val="0"/>
              <w:jc w:val="right"/>
              <w:textAlignment w:val="center"/>
              <w:rPr>
                <w:rFonts w:hint="default" w:cs="宋体"/>
                <w:color w:val="000000"/>
                <w:sz w:val="20"/>
                <w:szCs w:val="20"/>
              </w:rPr>
            </w:pPr>
            <w:r>
              <w:rPr>
                <w:rFonts w:cs="宋体"/>
                <w:b/>
                <w:color w:val="000000"/>
                <w:sz w:val="20"/>
                <w:szCs w:val="20"/>
              </w:rPr>
              <w:t>1.81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5FC4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ED0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EB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72E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563D">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75D74">
            <w:pPr>
              <w:wordWrap w:val="0"/>
              <w:jc w:val="right"/>
              <w:textAlignment w:val="center"/>
              <w:rPr>
                <w:rFonts w:hint="default" w:cs="宋体"/>
                <w:color w:val="000000"/>
                <w:sz w:val="20"/>
                <w:szCs w:val="20"/>
              </w:rPr>
            </w:pPr>
            <w:r>
              <w:rPr>
                <w:color w:val="000000"/>
                <w:sz w:val="20"/>
                <w:u w:color="auto"/>
              </w:rPr>
              <w:t xml:space="preserve"> </w:t>
            </w:r>
          </w:p>
        </w:tc>
      </w:tr>
      <w:tr w14:paraId="49E24F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373FA">
            <w:pPr>
              <w:textAlignment w:val="center"/>
              <w:rPr>
                <w:rFonts w:hint="default" w:cs="宋体"/>
                <w:color w:val="000000"/>
                <w:sz w:val="20"/>
                <w:szCs w:val="20"/>
              </w:rPr>
            </w:pPr>
            <w:r>
              <w:rPr>
                <w:rFonts w:cs="宋体"/>
                <w:color w:val="000000"/>
                <w:sz w:val="20"/>
                <w:szCs w:val="20"/>
              </w:rPr>
              <w:t>2101102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DEC65">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9E0FD">
            <w:pPr>
              <w:wordWrap w:val="0"/>
              <w:jc w:val="right"/>
              <w:textAlignment w:val="center"/>
              <w:rPr>
                <w:rFonts w:hint="default" w:cs="宋体"/>
                <w:color w:val="000000"/>
                <w:sz w:val="20"/>
                <w:szCs w:val="20"/>
              </w:rPr>
            </w:pPr>
            <w:r>
              <w:rPr>
                <w:rFonts w:cs="宋体"/>
                <w:color w:val="000000"/>
                <w:sz w:val="20"/>
                <w:szCs w:val="20"/>
              </w:rPr>
              <w:t>1.27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3DFA">
            <w:pPr>
              <w:wordWrap w:val="0"/>
              <w:jc w:val="right"/>
              <w:textAlignment w:val="center"/>
              <w:rPr>
                <w:rFonts w:hint="default" w:cs="宋体"/>
                <w:color w:val="000000"/>
                <w:sz w:val="20"/>
                <w:szCs w:val="20"/>
              </w:rPr>
            </w:pPr>
            <w:r>
              <w:rPr>
                <w:rFonts w:cs="宋体"/>
                <w:color w:val="000000"/>
                <w:sz w:val="20"/>
                <w:szCs w:val="20"/>
              </w:rPr>
              <w:t>1.27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30A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2142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84B1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2E0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9906">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FF287">
            <w:pPr>
              <w:wordWrap w:val="0"/>
              <w:jc w:val="right"/>
              <w:textAlignment w:val="center"/>
              <w:rPr>
                <w:rFonts w:hint="default" w:cs="宋体"/>
                <w:color w:val="000000"/>
                <w:sz w:val="20"/>
                <w:szCs w:val="20"/>
              </w:rPr>
            </w:pPr>
            <w:r>
              <w:rPr>
                <w:color w:val="000000"/>
                <w:sz w:val="20"/>
                <w:u w:color="auto"/>
              </w:rPr>
              <w:t xml:space="preserve"> </w:t>
            </w:r>
          </w:p>
        </w:tc>
      </w:tr>
      <w:tr w14:paraId="27ABCC8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50570">
            <w:pPr>
              <w:textAlignment w:val="center"/>
              <w:rPr>
                <w:rFonts w:hint="default" w:cs="宋体"/>
                <w:color w:val="000000"/>
                <w:sz w:val="20"/>
                <w:szCs w:val="20"/>
              </w:rPr>
            </w:pPr>
            <w:r>
              <w:rPr>
                <w:rFonts w:cs="宋体"/>
                <w:color w:val="000000"/>
                <w:sz w:val="20"/>
                <w:szCs w:val="20"/>
              </w:rPr>
              <w:t>2101199</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58FA3">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3834F">
            <w:pPr>
              <w:wordWrap w:val="0"/>
              <w:jc w:val="right"/>
              <w:textAlignment w:val="center"/>
              <w:rPr>
                <w:rFonts w:hint="default" w:cs="宋体"/>
                <w:color w:val="000000"/>
                <w:sz w:val="20"/>
                <w:szCs w:val="20"/>
              </w:rPr>
            </w:pPr>
            <w:r>
              <w:rPr>
                <w:rFonts w:cs="宋体"/>
                <w:color w:val="000000"/>
                <w:sz w:val="20"/>
                <w:szCs w:val="20"/>
              </w:rPr>
              <w:t>0.54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D9613">
            <w:pPr>
              <w:wordWrap w:val="0"/>
              <w:jc w:val="right"/>
              <w:textAlignment w:val="center"/>
              <w:rPr>
                <w:rFonts w:hint="default" w:cs="宋体"/>
                <w:color w:val="000000"/>
                <w:sz w:val="20"/>
                <w:szCs w:val="20"/>
              </w:rPr>
            </w:pPr>
            <w:r>
              <w:rPr>
                <w:rFonts w:cs="宋体"/>
                <w:color w:val="000000"/>
                <w:sz w:val="20"/>
                <w:szCs w:val="20"/>
              </w:rPr>
              <w:t>0.54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EA2A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8F6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3ADE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9FA2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72F0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9F510">
            <w:pPr>
              <w:wordWrap w:val="0"/>
              <w:jc w:val="right"/>
              <w:textAlignment w:val="center"/>
              <w:rPr>
                <w:rFonts w:hint="default" w:cs="宋体"/>
                <w:color w:val="000000"/>
                <w:sz w:val="20"/>
                <w:szCs w:val="20"/>
              </w:rPr>
            </w:pPr>
            <w:r>
              <w:rPr>
                <w:color w:val="000000"/>
                <w:sz w:val="20"/>
                <w:u w:color="auto"/>
              </w:rPr>
              <w:t xml:space="preserve"> </w:t>
            </w:r>
          </w:p>
        </w:tc>
      </w:tr>
      <w:tr w14:paraId="3BAEE9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B85D1">
            <w:pPr>
              <w:textAlignment w:val="center"/>
              <w:rPr>
                <w:rFonts w:hint="default" w:cs="宋体"/>
                <w:color w:val="000000"/>
                <w:sz w:val="20"/>
                <w:szCs w:val="20"/>
              </w:rPr>
            </w:pPr>
            <w:r>
              <w:rPr>
                <w:rFonts w:cs="宋体"/>
                <w:b/>
                <w:color w:val="000000"/>
                <w:sz w:val="20"/>
                <w:szCs w:val="20"/>
              </w:rPr>
              <w:t>221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439B37">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A43F6">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EEF25">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E38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D34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FA20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DEA3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D005">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F5E6">
            <w:pPr>
              <w:wordWrap w:val="0"/>
              <w:jc w:val="right"/>
              <w:textAlignment w:val="center"/>
              <w:rPr>
                <w:rFonts w:hint="default" w:cs="宋体"/>
                <w:color w:val="000000"/>
                <w:sz w:val="20"/>
                <w:szCs w:val="20"/>
              </w:rPr>
            </w:pPr>
            <w:r>
              <w:rPr>
                <w:color w:val="000000"/>
                <w:sz w:val="20"/>
                <w:u w:color="auto"/>
              </w:rPr>
              <w:t xml:space="preserve"> </w:t>
            </w:r>
          </w:p>
        </w:tc>
      </w:tr>
      <w:tr w14:paraId="79D1D7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A3BF0">
            <w:pPr>
              <w:textAlignment w:val="center"/>
              <w:rPr>
                <w:rFonts w:hint="default" w:cs="宋体"/>
                <w:color w:val="000000"/>
                <w:sz w:val="20"/>
                <w:szCs w:val="20"/>
              </w:rPr>
            </w:pPr>
            <w:r>
              <w:rPr>
                <w:rFonts w:cs="宋体"/>
                <w:b/>
                <w:color w:val="000000"/>
                <w:sz w:val="20"/>
                <w:szCs w:val="20"/>
              </w:rPr>
              <w:t>22102</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D1998">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8791">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BF007">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4AE3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70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AF2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C94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09BBC">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4A29">
            <w:pPr>
              <w:wordWrap w:val="0"/>
              <w:jc w:val="right"/>
              <w:textAlignment w:val="center"/>
              <w:rPr>
                <w:rFonts w:hint="default" w:cs="宋体"/>
                <w:color w:val="000000"/>
                <w:sz w:val="20"/>
                <w:szCs w:val="20"/>
              </w:rPr>
            </w:pPr>
            <w:r>
              <w:rPr>
                <w:color w:val="000000"/>
                <w:sz w:val="20"/>
                <w:u w:color="auto"/>
              </w:rPr>
              <w:t xml:space="preserve"> </w:t>
            </w:r>
          </w:p>
        </w:tc>
      </w:tr>
      <w:tr w14:paraId="2927ABC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027C1">
            <w:pPr>
              <w:textAlignment w:val="center"/>
              <w:rPr>
                <w:rFonts w:hint="default" w:cs="宋体"/>
                <w:color w:val="000000"/>
                <w:sz w:val="20"/>
                <w:szCs w:val="20"/>
              </w:rPr>
            </w:pPr>
            <w:r>
              <w:rPr>
                <w:rFonts w:cs="宋体"/>
                <w:color w:val="000000"/>
                <w:sz w:val="20"/>
                <w:szCs w:val="20"/>
              </w:rPr>
              <w:t>2210201</w:t>
            </w:r>
          </w:p>
        </w:tc>
        <w:tc>
          <w:tcPr>
            <w:tcW w:w="10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16916">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DD63">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51EE8">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7EF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5FEA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901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9DF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A5B3B">
            <w:pPr>
              <w:wordWrap w:val="0"/>
              <w:jc w:val="right"/>
              <w:textAlignment w:val="center"/>
              <w:rPr>
                <w:rFonts w:hint="default" w:cs="宋体"/>
                <w:color w:val="000000"/>
                <w:sz w:val="20"/>
                <w:szCs w:val="20"/>
              </w:rPr>
            </w:pPr>
            <w:r>
              <w:rPr>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309F">
            <w:pPr>
              <w:wordWrap w:val="0"/>
              <w:jc w:val="right"/>
              <w:textAlignment w:val="center"/>
              <w:rPr>
                <w:rFonts w:hint="default" w:cs="宋体"/>
                <w:color w:val="000000"/>
                <w:sz w:val="20"/>
                <w:szCs w:val="20"/>
              </w:rPr>
            </w:pPr>
            <w:r>
              <w:rPr>
                <w:color w:val="000000"/>
                <w:sz w:val="20"/>
                <w:u w:color="auto"/>
              </w:rPr>
              <w:t xml:space="preserve"> </w:t>
            </w:r>
          </w:p>
        </w:tc>
      </w:tr>
    </w:tbl>
    <w:p w14:paraId="46E34D7C">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24B2EB95">
      <w:pPr>
        <w:rPr>
          <w:rFonts w:hint="default" w:cs="宋体"/>
          <w:sz w:val="20"/>
          <w:szCs w:val="20"/>
        </w:rPr>
      </w:pPr>
      <w:r>
        <w:rPr>
          <w:rFonts w:cs="宋体"/>
          <w:sz w:val="20"/>
          <w:szCs w:val="20"/>
        </w:rPr>
        <w:br w:type="page"/>
      </w:r>
    </w:p>
    <w:tbl>
      <w:tblPr>
        <w:tblStyle w:val="8"/>
        <w:tblW w:w="5000" w:type="pct"/>
        <w:tblInd w:w="0" w:type="dxa"/>
        <w:shd w:val="clear" w:color="auto" w:fill="auto"/>
        <w:tblLayout w:type="autofit"/>
        <w:tblCellMar>
          <w:top w:w="0" w:type="dxa"/>
          <w:left w:w="0" w:type="dxa"/>
          <w:bottom w:w="0" w:type="dxa"/>
          <w:right w:w="0" w:type="dxa"/>
        </w:tblCellMar>
      </w:tblPr>
      <w:tblGrid>
        <w:gridCol w:w="1637"/>
        <w:gridCol w:w="3230"/>
        <w:gridCol w:w="985"/>
        <w:gridCol w:w="985"/>
        <w:gridCol w:w="986"/>
        <w:gridCol w:w="975"/>
        <w:gridCol w:w="975"/>
        <w:gridCol w:w="1030"/>
      </w:tblGrid>
      <w:tr w14:paraId="5884836A">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B0C7601">
            <w:pPr>
              <w:jc w:val="center"/>
              <w:textAlignment w:val="bottom"/>
              <w:rPr>
                <w:rFonts w:hint="default" w:cs="宋体"/>
                <w:b/>
                <w:color w:val="000000"/>
                <w:sz w:val="32"/>
                <w:szCs w:val="32"/>
              </w:rPr>
            </w:pPr>
            <w:r>
              <w:rPr>
                <w:rFonts w:cs="宋体"/>
                <w:b/>
                <w:color w:val="000000"/>
                <w:sz w:val="32"/>
                <w:szCs w:val="32"/>
              </w:rPr>
              <w:t>支出决算表</w:t>
            </w:r>
          </w:p>
        </w:tc>
      </w:tr>
      <w:tr w14:paraId="2E821B00">
        <w:tblPrEx>
          <w:tblCellMar>
            <w:top w:w="0" w:type="dxa"/>
            <w:left w:w="0" w:type="dxa"/>
            <w:bottom w:w="0" w:type="dxa"/>
            <w:right w:w="0" w:type="dxa"/>
          </w:tblCellMar>
        </w:tblPrEx>
        <w:trPr>
          <w:trHeight w:val="342" w:hRule="atLeast"/>
        </w:trPr>
        <w:tc>
          <w:tcPr>
            <w:tcW w:w="1677" w:type="pct"/>
            <w:gridSpan w:val="2"/>
            <w:vMerge w:val="restart"/>
            <w:tcBorders>
              <w:top w:val="nil"/>
              <w:left w:val="nil"/>
              <w:right w:val="nil"/>
            </w:tcBorders>
            <w:shd w:val="clear" w:color="auto" w:fill="auto"/>
            <w:noWrap/>
            <w:tcMar>
              <w:top w:w="15" w:type="dxa"/>
              <w:left w:w="15" w:type="dxa"/>
              <w:right w:w="15" w:type="dxa"/>
            </w:tcMar>
            <w:vAlign w:val="bottom"/>
          </w:tcPr>
          <w:p w14:paraId="4FF5B77E">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重庆市荣昌区古昌镇退役军人服务站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4E7190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DB18FC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A9B55BF">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6EFBAA4">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E545EBE">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14:paraId="454DA7B9">
            <w:pPr>
              <w:jc w:val="right"/>
              <w:textAlignment w:val="bottom"/>
              <w:rPr>
                <w:rFonts w:hint="default" w:cs="宋体"/>
                <w:color w:val="000000"/>
                <w:sz w:val="20"/>
                <w:szCs w:val="20"/>
              </w:rPr>
            </w:pPr>
            <w:r>
              <w:rPr>
                <w:rFonts w:cs="宋体"/>
                <w:color w:val="000000"/>
                <w:sz w:val="20"/>
                <w:szCs w:val="20"/>
              </w:rPr>
              <w:t>公开03表</w:t>
            </w:r>
          </w:p>
        </w:tc>
      </w:tr>
      <w:tr w14:paraId="7EFBBAD5">
        <w:tblPrEx>
          <w:tblCellMar>
            <w:top w:w="0" w:type="dxa"/>
            <w:left w:w="0" w:type="dxa"/>
            <w:bottom w:w="0" w:type="dxa"/>
            <w:right w:w="0" w:type="dxa"/>
          </w:tblCellMar>
        </w:tblPrEx>
        <w:trPr>
          <w:trHeight w:val="342" w:hRule="atLeast"/>
        </w:trPr>
        <w:tc>
          <w:tcPr>
            <w:tcW w:w="1677" w:type="pct"/>
            <w:gridSpan w:val="2"/>
            <w:vMerge w:val="continue"/>
            <w:tcBorders>
              <w:left w:val="nil"/>
              <w:bottom w:val="nil"/>
              <w:right w:val="nil"/>
            </w:tcBorders>
            <w:shd w:val="clear" w:color="auto" w:fill="auto"/>
            <w:noWrap/>
            <w:tcMar>
              <w:top w:w="15" w:type="dxa"/>
              <w:left w:w="15" w:type="dxa"/>
              <w:right w:w="15" w:type="dxa"/>
            </w:tcMar>
            <w:vAlign w:val="bottom"/>
          </w:tcPr>
          <w:p w14:paraId="44BBE642">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5D6D1E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C07D8F6">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8B86886">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DE7EA5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7F967D6">
            <w:pPr>
              <w:rPr>
                <w:rFonts w:hint="default" w:cs="宋体"/>
                <w:color w:val="000000"/>
                <w:sz w:val="20"/>
                <w:szCs w:val="20"/>
              </w:rPr>
            </w:pPr>
          </w:p>
        </w:tc>
        <w:tc>
          <w:tcPr>
            <w:tcW w:w="565" w:type="pct"/>
            <w:tcBorders>
              <w:top w:val="nil"/>
              <w:left w:val="nil"/>
              <w:bottom w:val="nil"/>
              <w:right w:val="nil"/>
            </w:tcBorders>
            <w:shd w:val="clear" w:color="auto" w:fill="auto"/>
            <w:noWrap/>
            <w:tcMar>
              <w:top w:w="15" w:type="dxa"/>
              <w:left w:w="15" w:type="dxa"/>
              <w:right w:w="15" w:type="dxa"/>
            </w:tcMar>
            <w:vAlign w:val="bottom"/>
          </w:tcPr>
          <w:p w14:paraId="38FE4B4E">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EE729C">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6E7432">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AA386">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9C94F">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1B10C">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32105">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F149F">
            <w:pPr>
              <w:jc w:val="center"/>
              <w:textAlignment w:val="center"/>
              <w:rPr>
                <w:rFonts w:hint="default" w:cs="宋体"/>
                <w:b/>
                <w:color w:val="000000"/>
                <w:sz w:val="20"/>
                <w:szCs w:val="20"/>
              </w:rPr>
            </w:pPr>
            <w:r>
              <w:rPr>
                <w:rFonts w:cs="宋体"/>
                <w:b/>
                <w:color w:val="000000"/>
                <w:sz w:val="20"/>
                <w:szCs w:val="20"/>
              </w:rPr>
              <w:t>经营支出</w:t>
            </w:r>
          </w:p>
        </w:tc>
        <w:tc>
          <w:tcPr>
            <w:tcW w:w="56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FF903">
            <w:pPr>
              <w:jc w:val="center"/>
              <w:textAlignment w:val="center"/>
              <w:rPr>
                <w:rFonts w:hint="default" w:cs="宋体"/>
                <w:b/>
                <w:color w:val="000000"/>
                <w:sz w:val="20"/>
                <w:szCs w:val="20"/>
              </w:rPr>
            </w:pPr>
            <w:r>
              <w:rPr>
                <w:rFonts w:cs="宋体"/>
                <w:b/>
                <w:color w:val="000000"/>
                <w:sz w:val="20"/>
                <w:szCs w:val="20"/>
              </w:rPr>
              <w:t>对附属单位补助支出</w:t>
            </w:r>
          </w:p>
        </w:tc>
      </w:tr>
      <w:tr w14:paraId="40355F3E">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A342E">
            <w:pPr>
              <w:jc w:val="center"/>
              <w:textAlignment w:val="center"/>
              <w:rPr>
                <w:rFonts w:hint="default" w:cs="宋体"/>
                <w:b/>
                <w:color w:val="000000"/>
                <w:sz w:val="20"/>
                <w:szCs w:val="20"/>
              </w:rPr>
            </w:pPr>
            <w:r>
              <w:rPr>
                <w:rFonts w:cs="宋体"/>
                <w:b/>
                <w:color w:val="000000"/>
                <w:sz w:val="20"/>
                <w:szCs w:val="20"/>
              </w:rPr>
              <w:t>功能分类科目编码</w:t>
            </w:r>
          </w:p>
        </w:tc>
        <w:tc>
          <w:tcPr>
            <w:tcW w:w="1090"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5D50B3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9757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18D2C">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A18F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1A7BF">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03124">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40798">
            <w:pPr>
              <w:jc w:val="center"/>
              <w:rPr>
                <w:rFonts w:hint="default" w:cs="宋体"/>
                <w:b/>
                <w:color w:val="000000"/>
                <w:sz w:val="20"/>
                <w:szCs w:val="20"/>
              </w:rPr>
            </w:pPr>
          </w:p>
        </w:tc>
      </w:tr>
      <w:tr w14:paraId="22353BEB">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B9A8D">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27058F5">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7E69B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CB56">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F2A6E">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2664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128AD">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7543F">
            <w:pPr>
              <w:jc w:val="center"/>
              <w:rPr>
                <w:rFonts w:hint="default" w:cs="宋体"/>
                <w:b/>
                <w:color w:val="000000"/>
                <w:sz w:val="20"/>
                <w:szCs w:val="20"/>
              </w:rPr>
            </w:pPr>
          </w:p>
        </w:tc>
      </w:tr>
      <w:tr w14:paraId="2A794081">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7B21">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67141E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2714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A6BA1">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141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AEC1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5BC3F">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91900">
            <w:pPr>
              <w:jc w:val="center"/>
              <w:rPr>
                <w:rFonts w:hint="default" w:cs="宋体"/>
                <w:b/>
                <w:color w:val="000000"/>
                <w:sz w:val="20"/>
                <w:szCs w:val="20"/>
              </w:rPr>
            </w:pPr>
          </w:p>
        </w:tc>
      </w:tr>
      <w:tr w14:paraId="119AF90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BCFF2">
            <w:pPr>
              <w:jc w:val="center"/>
              <w:rPr>
                <w:rFonts w:hint="default" w:cs="宋体"/>
                <w:b/>
                <w:color w:val="000000"/>
                <w:sz w:val="20"/>
                <w:szCs w:val="20"/>
              </w:rPr>
            </w:pPr>
          </w:p>
        </w:tc>
        <w:tc>
          <w:tcPr>
            <w:tcW w:w="1090"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73D54B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55E8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C5B0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7DF70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3BF0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DB749">
            <w:pPr>
              <w:jc w:val="center"/>
              <w:rPr>
                <w:rFonts w:hint="default" w:cs="宋体"/>
                <w:b/>
                <w:color w:val="000000"/>
                <w:sz w:val="20"/>
                <w:szCs w:val="20"/>
              </w:rPr>
            </w:pPr>
          </w:p>
        </w:tc>
        <w:tc>
          <w:tcPr>
            <w:tcW w:w="56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CD07B">
            <w:pPr>
              <w:jc w:val="center"/>
              <w:rPr>
                <w:rFonts w:hint="default" w:cs="宋体"/>
                <w:b/>
                <w:color w:val="000000"/>
                <w:sz w:val="20"/>
                <w:szCs w:val="20"/>
              </w:rPr>
            </w:pPr>
          </w:p>
        </w:tc>
      </w:tr>
      <w:tr w14:paraId="0AF4345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0131">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332CD">
            <w:pPr>
              <w:wordWrap w:val="0"/>
              <w:jc w:val="right"/>
              <w:textAlignment w:val="center"/>
              <w:rPr>
                <w:rFonts w:hint="default" w:cs="宋体"/>
                <w:b/>
                <w:color w:val="000000"/>
                <w:sz w:val="20"/>
                <w:szCs w:val="20"/>
              </w:rPr>
            </w:pPr>
            <w:r>
              <w:rPr>
                <w:rFonts w:cs="宋体"/>
                <w:b/>
                <w:bCs/>
                <w:color w:val="000000"/>
                <w:sz w:val="20"/>
                <w:szCs w:val="20"/>
              </w:rPr>
              <w:t>35.77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E8EEA">
            <w:pPr>
              <w:wordWrap w:val="0"/>
              <w:jc w:val="right"/>
              <w:textAlignment w:val="center"/>
              <w:rPr>
                <w:rFonts w:hint="default" w:cs="宋体"/>
                <w:b/>
                <w:color w:val="000000"/>
                <w:sz w:val="20"/>
                <w:szCs w:val="20"/>
              </w:rPr>
            </w:pPr>
            <w:r>
              <w:rPr>
                <w:rFonts w:cs="宋体"/>
                <w:b/>
                <w:bCs/>
                <w:color w:val="000000"/>
                <w:sz w:val="20"/>
                <w:szCs w:val="20"/>
              </w:rPr>
              <w:t>35.77</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E3730">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03010">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29AFB">
            <w:pPr>
              <w:wordWrap w:val="0"/>
              <w:jc w:val="right"/>
              <w:textAlignment w:val="center"/>
              <w:rPr>
                <w:rFonts w:hint="default" w:cs="宋体"/>
                <w:b/>
                <w:color w:val="000000"/>
                <w:sz w:val="20"/>
                <w:szCs w:val="20"/>
              </w:rPr>
            </w:pPr>
            <w:r>
              <w:rPr>
                <w:b/>
                <w:color w:val="000000"/>
                <w:sz w:val="20"/>
                <w:u w:color="auto"/>
              </w:rPr>
              <w:t xml:space="preserve"> </w:t>
            </w:r>
          </w:p>
        </w:tc>
        <w:tc>
          <w:tcPr>
            <w:tcW w:w="5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20D9F">
            <w:pPr>
              <w:wordWrap w:val="0"/>
              <w:jc w:val="right"/>
              <w:textAlignment w:val="center"/>
              <w:rPr>
                <w:rFonts w:hint="default" w:cs="宋体"/>
                <w:b/>
                <w:color w:val="000000"/>
                <w:sz w:val="20"/>
                <w:szCs w:val="20"/>
              </w:rPr>
            </w:pPr>
            <w:r>
              <w:rPr>
                <w:b/>
                <w:color w:val="000000"/>
                <w:sz w:val="20"/>
                <w:u w:color="auto"/>
              </w:rPr>
              <w:t xml:space="preserve"> </w:t>
            </w:r>
          </w:p>
        </w:tc>
      </w:tr>
      <w:tr w14:paraId="08500F2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C643">
            <w:pPr>
              <w:textAlignment w:val="center"/>
              <w:rPr>
                <w:rFonts w:hint="default" w:cs="宋体"/>
                <w:color w:val="000000"/>
                <w:sz w:val="20"/>
                <w:szCs w:val="20"/>
              </w:rPr>
            </w:pPr>
            <w:r>
              <w:rPr>
                <w:rFonts w:cs="宋体"/>
                <w:b/>
                <w:color w:val="000000"/>
                <w:sz w:val="20"/>
                <w:szCs w:val="20"/>
              </w:rPr>
              <w:t>208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C3CC9">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1CB82">
            <w:pPr>
              <w:wordWrap w:val="0"/>
              <w:jc w:val="right"/>
              <w:textAlignment w:val="center"/>
              <w:rPr>
                <w:rFonts w:hint="default" w:cs="宋体"/>
                <w:color w:val="000000"/>
                <w:sz w:val="20"/>
                <w:szCs w:val="20"/>
              </w:rPr>
            </w:pPr>
            <w:r>
              <w:rPr>
                <w:rFonts w:cs="宋体"/>
                <w:b/>
                <w:color w:val="000000"/>
                <w:sz w:val="20"/>
                <w:szCs w:val="20"/>
              </w:rPr>
              <w:t>32.43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E29D">
            <w:pPr>
              <w:wordWrap w:val="0"/>
              <w:jc w:val="right"/>
              <w:textAlignment w:val="center"/>
              <w:rPr>
                <w:rFonts w:hint="default" w:cs="宋体"/>
                <w:color w:val="000000"/>
                <w:sz w:val="20"/>
                <w:szCs w:val="20"/>
              </w:rPr>
            </w:pPr>
            <w:r>
              <w:rPr>
                <w:rFonts w:cs="宋体"/>
                <w:b/>
                <w:color w:val="000000"/>
                <w:sz w:val="20"/>
                <w:szCs w:val="20"/>
              </w:rPr>
              <w:t>32.43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46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B2B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A0D9A">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2D941">
            <w:pPr>
              <w:wordWrap w:val="0"/>
              <w:jc w:val="right"/>
              <w:textAlignment w:val="center"/>
              <w:rPr>
                <w:rFonts w:hint="default" w:cs="宋体"/>
                <w:color w:val="000000"/>
                <w:sz w:val="20"/>
                <w:szCs w:val="20"/>
              </w:rPr>
            </w:pPr>
            <w:r>
              <w:rPr>
                <w:color w:val="000000"/>
                <w:sz w:val="20"/>
                <w:u w:color="auto"/>
              </w:rPr>
              <w:t xml:space="preserve"> </w:t>
            </w:r>
          </w:p>
        </w:tc>
      </w:tr>
      <w:tr w14:paraId="08D95B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05D8E">
            <w:pPr>
              <w:textAlignment w:val="center"/>
              <w:rPr>
                <w:rFonts w:hint="default" w:cs="宋体"/>
                <w:color w:val="000000"/>
                <w:sz w:val="20"/>
                <w:szCs w:val="20"/>
              </w:rPr>
            </w:pPr>
            <w:r>
              <w:rPr>
                <w:rFonts w:cs="宋体"/>
                <w:b/>
                <w:color w:val="000000"/>
                <w:sz w:val="20"/>
                <w:szCs w:val="20"/>
              </w:rPr>
              <w:t>20805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6447B8">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80700">
            <w:pPr>
              <w:wordWrap w:val="0"/>
              <w:jc w:val="right"/>
              <w:textAlignment w:val="center"/>
              <w:rPr>
                <w:rFonts w:hint="default" w:cs="宋体"/>
                <w:color w:val="000000"/>
                <w:sz w:val="20"/>
                <w:szCs w:val="20"/>
              </w:rPr>
            </w:pPr>
            <w:r>
              <w:rPr>
                <w:rFonts w:cs="宋体"/>
                <w:b/>
                <w:color w:val="000000"/>
                <w:sz w:val="20"/>
                <w:szCs w:val="20"/>
              </w:rPr>
              <w:t>3.57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9A3EA">
            <w:pPr>
              <w:wordWrap w:val="0"/>
              <w:jc w:val="right"/>
              <w:textAlignment w:val="center"/>
              <w:rPr>
                <w:rFonts w:hint="default" w:cs="宋体"/>
                <w:color w:val="000000"/>
                <w:sz w:val="20"/>
                <w:szCs w:val="20"/>
              </w:rPr>
            </w:pPr>
            <w:r>
              <w:rPr>
                <w:rFonts w:cs="宋体"/>
                <w:b/>
                <w:color w:val="000000"/>
                <w:sz w:val="20"/>
                <w:szCs w:val="20"/>
              </w:rPr>
              <w:t>3.57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43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1B2C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59FEC">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5870F">
            <w:pPr>
              <w:wordWrap w:val="0"/>
              <w:jc w:val="right"/>
              <w:textAlignment w:val="center"/>
              <w:rPr>
                <w:rFonts w:hint="default" w:cs="宋体"/>
                <w:color w:val="000000"/>
                <w:sz w:val="20"/>
                <w:szCs w:val="20"/>
              </w:rPr>
            </w:pPr>
            <w:r>
              <w:rPr>
                <w:color w:val="000000"/>
                <w:sz w:val="20"/>
                <w:u w:color="auto"/>
              </w:rPr>
              <w:t xml:space="preserve"> </w:t>
            </w:r>
          </w:p>
        </w:tc>
      </w:tr>
      <w:tr w14:paraId="4AC4F8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AFB4">
            <w:pPr>
              <w:textAlignment w:val="center"/>
              <w:rPr>
                <w:rFonts w:hint="default" w:cs="宋体"/>
                <w:color w:val="000000"/>
                <w:sz w:val="20"/>
                <w:szCs w:val="20"/>
              </w:rPr>
            </w:pPr>
            <w:r>
              <w:rPr>
                <w:rFonts w:cs="宋体"/>
                <w:color w:val="000000"/>
                <w:sz w:val="20"/>
                <w:szCs w:val="20"/>
              </w:rPr>
              <w:t>2080505</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35534">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9C4F">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0248F">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89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9A71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CBE64">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CAE97">
            <w:pPr>
              <w:wordWrap w:val="0"/>
              <w:jc w:val="right"/>
              <w:textAlignment w:val="center"/>
              <w:rPr>
                <w:rFonts w:hint="default" w:cs="宋体"/>
                <w:color w:val="000000"/>
                <w:sz w:val="20"/>
                <w:szCs w:val="20"/>
              </w:rPr>
            </w:pPr>
            <w:r>
              <w:rPr>
                <w:color w:val="000000"/>
                <w:sz w:val="20"/>
                <w:u w:color="auto"/>
              </w:rPr>
              <w:t xml:space="preserve"> </w:t>
            </w:r>
          </w:p>
        </w:tc>
      </w:tr>
      <w:tr w14:paraId="1655886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167F6">
            <w:pPr>
              <w:textAlignment w:val="center"/>
              <w:rPr>
                <w:rFonts w:hint="default" w:cs="宋体"/>
                <w:color w:val="000000"/>
                <w:sz w:val="20"/>
                <w:szCs w:val="20"/>
              </w:rPr>
            </w:pPr>
            <w:r>
              <w:rPr>
                <w:rFonts w:cs="宋体"/>
                <w:color w:val="000000"/>
                <w:sz w:val="20"/>
                <w:szCs w:val="20"/>
              </w:rPr>
              <w:t>2080506</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57471">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D5A5">
            <w:pPr>
              <w:wordWrap w:val="0"/>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47A28">
            <w:pPr>
              <w:wordWrap w:val="0"/>
              <w:jc w:val="right"/>
              <w:textAlignment w:val="center"/>
              <w:rPr>
                <w:rFonts w:hint="default" w:cs="宋体"/>
                <w:color w:val="000000"/>
                <w:sz w:val="20"/>
                <w:szCs w:val="20"/>
              </w:rPr>
            </w:pPr>
            <w:r>
              <w:rPr>
                <w:rFonts w:cs="宋体"/>
                <w:color w:val="000000"/>
                <w:sz w:val="20"/>
                <w:szCs w:val="20"/>
              </w:rPr>
              <w:t>1.19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F21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499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2097">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DC44">
            <w:pPr>
              <w:wordWrap w:val="0"/>
              <w:jc w:val="right"/>
              <w:textAlignment w:val="center"/>
              <w:rPr>
                <w:rFonts w:hint="default" w:cs="宋体"/>
                <w:color w:val="000000"/>
                <w:sz w:val="20"/>
                <w:szCs w:val="20"/>
              </w:rPr>
            </w:pPr>
            <w:r>
              <w:rPr>
                <w:color w:val="000000"/>
                <w:sz w:val="20"/>
                <w:u w:color="auto"/>
              </w:rPr>
              <w:t xml:space="preserve"> </w:t>
            </w:r>
          </w:p>
        </w:tc>
      </w:tr>
      <w:tr w14:paraId="3A4ED4C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C0A5">
            <w:pPr>
              <w:textAlignment w:val="center"/>
              <w:rPr>
                <w:rFonts w:hint="default" w:cs="宋体"/>
                <w:color w:val="000000"/>
                <w:sz w:val="20"/>
                <w:szCs w:val="20"/>
              </w:rPr>
            </w:pPr>
            <w:r>
              <w:rPr>
                <w:rFonts w:cs="宋体"/>
                <w:b/>
                <w:color w:val="000000"/>
                <w:sz w:val="20"/>
                <w:szCs w:val="20"/>
              </w:rPr>
              <w:t>20828</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698F21">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10100">
            <w:pPr>
              <w:wordWrap w:val="0"/>
              <w:jc w:val="right"/>
              <w:textAlignment w:val="center"/>
              <w:rPr>
                <w:rFonts w:hint="default" w:cs="宋体"/>
                <w:color w:val="000000"/>
                <w:sz w:val="20"/>
                <w:szCs w:val="20"/>
              </w:rPr>
            </w:pPr>
            <w:r>
              <w:rPr>
                <w:rFonts w:cs="宋体"/>
                <w:b/>
                <w:color w:val="000000"/>
                <w:sz w:val="20"/>
                <w:szCs w:val="20"/>
              </w:rPr>
              <w:t>28.86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19F7D">
            <w:pPr>
              <w:wordWrap w:val="0"/>
              <w:jc w:val="right"/>
              <w:textAlignment w:val="center"/>
              <w:rPr>
                <w:rFonts w:hint="default" w:cs="宋体"/>
                <w:color w:val="000000"/>
                <w:sz w:val="20"/>
                <w:szCs w:val="20"/>
              </w:rPr>
            </w:pPr>
            <w:r>
              <w:rPr>
                <w:rFonts w:cs="宋体"/>
                <w:b/>
                <w:color w:val="000000"/>
                <w:sz w:val="20"/>
                <w:szCs w:val="20"/>
              </w:rPr>
              <w:t>28.86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05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266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5397">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3CD8">
            <w:pPr>
              <w:wordWrap w:val="0"/>
              <w:jc w:val="right"/>
              <w:textAlignment w:val="center"/>
              <w:rPr>
                <w:rFonts w:hint="default" w:cs="宋体"/>
                <w:color w:val="000000"/>
                <w:sz w:val="20"/>
                <w:szCs w:val="20"/>
              </w:rPr>
            </w:pPr>
            <w:r>
              <w:rPr>
                <w:color w:val="000000"/>
                <w:sz w:val="20"/>
                <w:u w:color="auto"/>
              </w:rPr>
              <w:t xml:space="preserve"> </w:t>
            </w:r>
          </w:p>
        </w:tc>
      </w:tr>
      <w:tr w14:paraId="49EC540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AF78">
            <w:pPr>
              <w:textAlignment w:val="center"/>
              <w:rPr>
                <w:rFonts w:hint="default" w:cs="宋体"/>
                <w:color w:val="000000"/>
                <w:sz w:val="20"/>
                <w:szCs w:val="20"/>
              </w:rPr>
            </w:pPr>
            <w:r>
              <w:rPr>
                <w:rFonts w:cs="宋体"/>
                <w:color w:val="000000"/>
                <w:sz w:val="20"/>
                <w:szCs w:val="20"/>
              </w:rPr>
              <w:t>2082850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460D0">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5DF2">
            <w:pPr>
              <w:wordWrap w:val="0"/>
              <w:jc w:val="right"/>
              <w:textAlignment w:val="center"/>
              <w:rPr>
                <w:rFonts w:hint="default" w:cs="宋体"/>
                <w:color w:val="000000"/>
                <w:sz w:val="20"/>
                <w:szCs w:val="20"/>
              </w:rPr>
            </w:pPr>
            <w:r>
              <w:rPr>
                <w:rFonts w:cs="宋体"/>
                <w:color w:val="000000"/>
                <w:sz w:val="20"/>
                <w:szCs w:val="20"/>
              </w:rPr>
              <w:t>28.86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15256">
            <w:pPr>
              <w:wordWrap w:val="0"/>
              <w:jc w:val="right"/>
              <w:textAlignment w:val="center"/>
              <w:rPr>
                <w:rFonts w:hint="default" w:cs="宋体"/>
                <w:color w:val="000000"/>
                <w:sz w:val="20"/>
                <w:szCs w:val="20"/>
              </w:rPr>
            </w:pPr>
            <w:r>
              <w:rPr>
                <w:rFonts w:cs="宋体"/>
                <w:color w:val="000000"/>
                <w:sz w:val="20"/>
                <w:szCs w:val="20"/>
              </w:rPr>
              <w:t>28.86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572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020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3305">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4B02">
            <w:pPr>
              <w:wordWrap w:val="0"/>
              <w:jc w:val="right"/>
              <w:textAlignment w:val="center"/>
              <w:rPr>
                <w:rFonts w:hint="default" w:cs="宋体"/>
                <w:color w:val="000000"/>
                <w:sz w:val="20"/>
                <w:szCs w:val="20"/>
              </w:rPr>
            </w:pPr>
            <w:r>
              <w:rPr>
                <w:color w:val="000000"/>
                <w:sz w:val="20"/>
                <w:u w:color="auto"/>
              </w:rPr>
              <w:t xml:space="preserve"> </w:t>
            </w:r>
          </w:p>
        </w:tc>
      </w:tr>
      <w:tr w14:paraId="2DE6DDC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BB3EB">
            <w:pPr>
              <w:textAlignment w:val="center"/>
              <w:rPr>
                <w:rFonts w:hint="default" w:cs="宋体"/>
                <w:color w:val="000000"/>
                <w:sz w:val="20"/>
                <w:szCs w:val="20"/>
              </w:rPr>
            </w:pPr>
            <w:r>
              <w:rPr>
                <w:rFonts w:cs="宋体"/>
                <w:b/>
                <w:color w:val="000000"/>
                <w:sz w:val="20"/>
                <w:szCs w:val="20"/>
              </w:rPr>
              <w:t>210</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84B3FF">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56FB9">
            <w:pPr>
              <w:wordWrap w:val="0"/>
              <w:jc w:val="right"/>
              <w:textAlignment w:val="center"/>
              <w:rPr>
                <w:rFonts w:hint="default" w:cs="宋体"/>
                <w:color w:val="000000"/>
                <w:sz w:val="20"/>
                <w:szCs w:val="20"/>
              </w:rPr>
            </w:pPr>
            <w:r>
              <w:rPr>
                <w:rFonts w:cs="宋体"/>
                <w:b/>
                <w:color w:val="000000"/>
                <w:sz w:val="20"/>
                <w:szCs w:val="20"/>
              </w:rPr>
              <w:t>1.81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783DC">
            <w:pPr>
              <w:wordWrap w:val="0"/>
              <w:jc w:val="right"/>
              <w:textAlignment w:val="center"/>
              <w:rPr>
                <w:rFonts w:hint="default" w:cs="宋体"/>
                <w:color w:val="000000"/>
                <w:sz w:val="20"/>
                <w:szCs w:val="20"/>
              </w:rPr>
            </w:pPr>
            <w:r>
              <w:rPr>
                <w:rFonts w:cs="宋体"/>
                <w:b/>
                <w:color w:val="000000"/>
                <w:sz w:val="20"/>
                <w:szCs w:val="20"/>
              </w:rPr>
              <w:t>1.81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2806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2CA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D2D3">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F1BD6">
            <w:pPr>
              <w:wordWrap w:val="0"/>
              <w:jc w:val="right"/>
              <w:textAlignment w:val="center"/>
              <w:rPr>
                <w:rFonts w:hint="default" w:cs="宋体"/>
                <w:color w:val="000000"/>
                <w:sz w:val="20"/>
                <w:szCs w:val="20"/>
              </w:rPr>
            </w:pPr>
            <w:r>
              <w:rPr>
                <w:color w:val="000000"/>
                <w:sz w:val="20"/>
                <w:u w:color="auto"/>
              </w:rPr>
              <w:t xml:space="preserve"> </w:t>
            </w:r>
          </w:p>
        </w:tc>
      </w:tr>
      <w:tr w14:paraId="6927C0E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986C">
            <w:pPr>
              <w:textAlignment w:val="center"/>
              <w:rPr>
                <w:rFonts w:hint="default" w:cs="宋体"/>
                <w:color w:val="000000"/>
                <w:sz w:val="20"/>
                <w:szCs w:val="20"/>
              </w:rPr>
            </w:pPr>
            <w:r>
              <w:rPr>
                <w:rFonts w:cs="宋体"/>
                <w:b/>
                <w:color w:val="000000"/>
                <w:sz w:val="20"/>
                <w:szCs w:val="20"/>
              </w:rPr>
              <w:t>21011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F5160">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EEB33">
            <w:pPr>
              <w:wordWrap w:val="0"/>
              <w:jc w:val="right"/>
              <w:textAlignment w:val="center"/>
              <w:rPr>
                <w:rFonts w:hint="default" w:cs="宋体"/>
                <w:color w:val="000000"/>
                <w:sz w:val="20"/>
                <w:szCs w:val="20"/>
              </w:rPr>
            </w:pPr>
            <w:r>
              <w:rPr>
                <w:rFonts w:cs="宋体"/>
                <w:b/>
                <w:color w:val="000000"/>
                <w:sz w:val="20"/>
                <w:szCs w:val="20"/>
              </w:rPr>
              <w:t>1.81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462FC">
            <w:pPr>
              <w:wordWrap w:val="0"/>
              <w:jc w:val="right"/>
              <w:textAlignment w:val="center"/>
              <w:rPr>
                <w:rFonts w:hint="default" w:cs="宋体"/>
                <w:color w:val="000000"/>
                <w:sz w:val="20"/>
                <w:szCs w:val="20"/>
              </w:rPr>
            </w:pPr>
            <w:r>
              <w:rPr>
                <w:rFonts w:cs="宋体"/>
                <w:b/>
                <w:color w:val="000000"/>
                <w:sz w:val="20"/>
                <w:szCs w:val="20"/>
              </w:rPr>
              <w:t>1.81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A34F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88E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5BD2">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10BE">
            <w:pPr>
              <w:wordWrap w:val="0"/>
              <w:jc w:val="right"/>
              <w:textAlignment w:val="center"/>
              <w:rPr>
                <w:rFonts w:hint="default" w:cs="宋体"/>
                <w:color w:val="000000"/>
                <w:sz w:val="20"/>
                <w:szCs w:val="20"/>
              </w:rPr>
            </w:pPr>
            <w:r>
              <w:rPr>
                <w:color w:val="000000"/>
                <w:sz w:val="20"/>
                <w:u w:color="auto"/>
              </w:rPr>
              <w:t xml:space="preserve"> </w:t>
            </w:r>
          </w:p>
        </w:tc>
      </w:tr>
      <w:tr w14:paraId="7116269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4BC4">
            <w:pPr>
              <w:textAlignment w:val="center"/>
              <w:rPr>
                <w:rFonts w:hint="default" w:cs="宋体"/>
                <w:color w:val="000000"/>
                <w:sz w:val="20"/>
                <w:szCs w:val="20"/>
              </w:rPr>
            </w:pPr>
            <w:r>
              <w:rPr>
                <w:rFonts w:cs="宋体"/>
                <w:color w:val="000000"/>
                <w:sz w:val="20"/>
                <w:szCs w:val="20"/>
              </w:rPr>
              <w:t>2101102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364DD">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3D690">
            <w:pPr>
              <w:wordWrap w:val="0"/>
              <w:jc w:val="right"/>
              <w:textAlignment w:val="center"/>
              <w:rPr>
                <w:rFonts w:hint="default" w:cs="宋体"/>
                <w:color w:val="000000"/>
                <w:sz w:val="20"/>
                <w:szCs w:val="20"/>
              </w:rPr>
            </w:pPr>
            <w:r>
              <w:rPr>
                <w:rFonts w:cs="宋体"/>
                <w:color w:val="000000"/>
                <w:sz w:val="20"/>
                <w:szCs w:val="20"/>
              </w:rPr>
              <w:t>1.27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B79F">
            <w:pPr>
              <w:wordWrap w:val="0"/>
              <w:jc w:val="right"/>
              <w:textAlignment w:val="center"/>
              <w:rPr>
                <w:rFonts w:hint="default" w:cs="宋体"/>
                <w:color w:val="000000"/>
                <w:sz w:val="20"/>
                <w:szCs w:val="20"/>
              </w:rPr>
            </w:pPr>
            <w:r>
              <w:rPr>
                <w:rFonts w:cs="宋体"/>
                <w:color w:val="000000"/>
                <w:sz w:val="20"/>
                <w:szCs w:val="20"/>
              </w:rPr>
              <w:t>1.27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51B8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1A2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39D38">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75387">
            <w:pPr>
              <w:wordWrap w:val="0"/>
              <w:jc w:val="right"/>
              <w:textAlignment w:val="center"/>
              <w:rPr>
                <w:rFonts w:hint="default" w:cs="宋体"/>
                <w:color w:val="000000"/>
                <w:sz w:val="20"/>
                <w:szCs w:val="20"/>
              </w:rPr>
            </w:pPr>
            <w:r>
              <w:rPr>
                <w:color w:val="000000"/>
                <w:sz w:val="20"/>
                <w:u w:color="auto"/>
              </w:rPr>
              <w:t xml:space="preserve"> </w:t>
            </w:r>
          </w:p>
        </w:tc>
      </w:tr>
      <w:tr w14:paraId="1E6606F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85D2">
            <w:pPr>
              <w:textAlignment w:val="center"/>
              <w:rPr>
                <w:rFonts w:hint="default" w:cs="宋体"/>
                <w:color w:val="000000"/>
                <w:sz w:val="20"/>
                <w:szCs w:val="20"/>
              </w:rPr>
            </w:pPr>
            <w:r>
              <w:rPr>
                <w:rFonts w:cs="宋体"/>
                <w:color w:val="000000"/>
                <w:sz w:val="20"/>
                <w:szCs w:val="20"/>
              </w:rPr>
              <w:t>2101199</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18257">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3DF9D">
            <w:pPr>
              <w:wordWrap w:val="0"/>
              <w:jc w:val="right"/>
              <w:textAlignment w:val="center"/>
              <w:rPr>
                <w:rFonts w:hint="default" w:cs="宋体"/>
                <w:color w:val="000000"/>
                <w:sz w:val="20"/>
                <w:szCs w:val="20"/>
              </w:rPr>
            </w:pPr>
            <w:r>
              <w:rPr>
                <w:rFonts w:cs="宋体"/>
                <w:color w:val="000000"/>
                <w:sz w:val="20"/>
                <w:szCs w:val="20"/>
              </w:rPr>
              <w:t>0.54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7BDAB">
            <w:pPr>
              <w:wordWrap w:val="0"/>
              <w:jc w:val="right"/>
              <w:textAlignment w:val="center"/>
              <w:rPr>
                <w:rFonts w:hint="default" w:cs="宋体"/>
                <w:color w:val="000000"/>
                <w:sz w:val="20"/>
                <w:szCs w:val="20"/>
              </w:rPr>
            </w:pPr>
            <w:r>
              <w:rPr>
                <w:rFonts w:cs="宋体"/>
                <w:color w:val="000000"/>
                <w:sz w:val="20"/>
                <w:szCs w:val="20"/>
              </w:rPr>
              <w:t>0.54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402A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4FD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CF057">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AB210">
            <w:pPr>
              <w:wordWrap w:val="0"/>
              <w:jc w:val="right"/>
              <w:textAlignment w:val="center"/>
              <w:rPr>
                <w:rFonts w:hint="default" w:cs="宋体"/>
                <w:color w:val="000000"/>
                <w:sz w:val="20"/>
                <w:szCs w:val="20"/>
              </w:rPr>
            </w:pPr>
            <w:r>
              <w:rPr>
                <w:color w:val="000000"/>
                <w:sz w:val="20"/>
                <w:u w:color="auto"/>
              </w:rPr>
              <w:t xml:space="preserve"> </w:t>
            </w:r>
          </w:p>
        </w:tc>
      </w:tr>
      <w:tr w14:paraId="1EED489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5D40">
            <w:pPr>
              <w:textAlignment w:val="center"/>
              <w:rPr>
                <w:rFonts w:hint="default" w:cs="宋体"/>
                <w:color w:val="000000"/>
                <w:sz w:val="20"/>
                <w:szCs w:val="20"/>
              </w:rPr>
            </w:pPr>
            <w:r>
              <w:rPr>
                <w:rFonts w:cs="宋体"/>
                <w:b/>
                <w:color w:val="000000"/>
                <w:sz w:val="20"/>
                <w:szCs w:val="20"/>
              </w:rPr>
              <w:t>221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B0311">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7CD71">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01DFD">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DFA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FA7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9E4D">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1D36">
            <w:pPr>
              <w:wordWrap w:val="0"/>
              <w:jc w:val="right"/>
              <w:textAlignment w:val="center"/>
              <w:rPr>
                <w:rFonts w:hint="default" w:cs="宋体"/>
                <w:color w:val="000000"/>
                <w:sz w:val="20"/>
                <w:szCs w:val="20"/>
              </w:rPr>
            </w:pPr>
            <w:r>
              <w:rPr>
                <w:color w:val="000000"/>
                <w:sz w:val="20"/>
                <w:u w:color="auto"/>
              </w:rPr>
              <w:t xml:space="preserve"> </w:t>
            </w:r>
          </w:p>
        </w:tc>
      </w:tr>
      <w:tr w14:paraId="4B14AF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CA33C">
            <w:pPr>
              <w:textAlignment w:val="center"/>
              <w:rPr>
                <w:rFonts w:hint="default" w:cs="宋体"/>
                <w:color w:val="000000"/>
                <w:sz w:val="20"/>
                <w:szCs w:val="20"/>
              </w:rPr>
            </w:pPr>
            <w:r>
              <w:rPr>
                <w:rFonts w:cs="宋体"/>
                <w:b/>
                <w:color w:val="000000"/>
                <w:sz w:val="20"/>
                <w:szCs w:val="20"/>
              </w:rPr>
              <w:t>22102</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00BC9">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44685">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0C78">
            <w:pPr>
              <w:wordWrap w:val="0"/>
              <w:jc w:val="right"/>
              <w:textAlignment w:val="center"/>
              <w:rPr>
                <w:rFonts w:hint="default" w:cs="宋体"/>
                <w:color w:val="000000"/>
                <w:sz w:val="20"/>
                <w:szCs w:val="20"/>
              </w:rPr>
            </w:pPr>
            <w:r>
              <w:rPr>
                <w:rFonts w:cs="宋体"/>
                <w:b/>
                <w:color w:val="000000"/>
                <w:sz w:val="20"/>
                <w:szCs w:val="20"/>
              </w:rPr>
              <w:t>1.53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82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B9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6C174">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BD247">
            <w:pPr>
              <w:wordWrap w:val="0"/>
              <w:jc w:val="right"/>
              <w:textAlignment w:val="center"/>
              <w:rPr>
                <w:rFonts w:hint="default" w:cs="宋体"/>
                <w:color w:val="000000"/>
                <w:sz w:val="20"/>
                <w:szCs w:val="20"/>
              </w:rPr>
            </w:pPr>
            <w:r>
              <w:rPr>
                <w:color w:val="000000"/>
                <w:sz w:val="20"/>
                <w:u w:color="auto"/>
              </w:rPr>
              <w:t xml:space="preserve"> </w:t>
            </w:r>
          </w:p>
        </w:tc>
      </w:tr>
      <w:tr w14:paraId="62A060C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7A4D">
            <w:pPr>
              <w:textAlignment w:val="center"/>
              <w:rPr>
                <w:rFonts w:hint="default" w:cs="宋体"/>
                <w:color w:val="000000"/>
                <w:sz w:val="20"/>
                <w:szCs w:val="20"/>
              </w:rPr>
            </w:pPr>
            <w:r>
              <w:rPr>
                <w:rFonts w:cs="宋体"/>
                <w:color w:val="000000"/>
                <w:sz w:val="20"/>
                <w:szCs w:val="20"/>
              </w:rPr>
              <w:t>2210201</w:t>
            </w:r>
          </w:p>
        </w:tc>
        <w:tc>
          <w:tcPr>
            <w:tcW w:w="10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8C4AB">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90DB">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12A29">
            <w:pPr>
              <w:wordWrap w:val="0"/>
              <w:jc w:val="right"/>
              <w:textAlignment w:val="center"/>
              <w:rPr>
                <w:rFonts w:hint="default" w:cs="宋体"/>
                <w:color w:val="000000"/>
                <w:sz w:val="20"/>
                <w:szCs w:val="20"/>
              </w:rPr>
            </w:pPr>
            <w:r>
              <w:rPr>
                <w:rFonts w:cs="宋体"/>
                <w:color w:val="000000"/>
                <w:sz w:val="20"/>
                <w:szCs w:val="20"/>
              </w:rPr>
              <w:t>1.53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6462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972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1FDCC">
            <w:pPr>
              <w:wordWrap w:val="0"/>
              <w:jc w:val="right"/>
              <w:textAlignment w:val="center"/>
              <w:rPr>
                <w:rFonts w:hint="default" w:cs="宋体"/>
                <w:color w:val="000000"/>
                <w:sz w:val="20"/>
                <w:szCs w:val="20"/>
              </w:rPr>
            </w:pPr>
            <w:r>
              <w:rPr>
                <w:color w:val="000000"/>
                <w:sz w:val="20"/>
                <w:u w:color="auto"/>
              </w:rPr>
              <w:t xml:space="preserve"> </w:t>
            </w:r>
          </w:p>
        </w:tc>
        <w:tc>
          <w:tcPr>
            <w:tcW w:w="5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72F4">
            <w:pPr>
              <w:wordWrap w:val="0"/>
              <w:jc w:val="right"/>
              <w:textAlignment w:val="center"/>
              <w:rPr>
                <w:rFonts w:hint="default" w:cs="宋体"/>
                <w:color w:val="000000"/>
                <w:sz w:val="20"/>
                <w:szCs w:val="20"/>
              </w:rPr>
            </w:pPr>
            <w:r>
              <w:rPr>
                <w:color w:val="000000"/>
                <w:sz w:val="20"/>
                <w:u w:color="auto"/>
              </w:rPr>
              <w:t xml:space="preserve"> </w:t>
            </w:r>
          </w:p>
        </w:tc>
      </w:tr>
    </w:tbl>
    <w:p w14:paraId="2A8D0539">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AEF4DE3">
      <w:pPr>
        <w:rPr>
          <w:rFonts w:hint="default" w:cs="宋体"/>
          <w:sz w:val="21"/>
          <w:szCs w:val="21"/>
        </w:rPr>
      </w:pPr>
      <w:r>
        <w:rPr>
          <w:rFonts w:cs="宋体"/>
          <w:sz w:val="21"/>
          <w:szCs w:val="21"/>
        </w:rPr>
        <w:br w:type="page"/>
      </w:r>
    </w:p>
    <w:p w14:paraId="2E24DD52">
      <w:pPr>
        <w:rPr>
          <w:rFonts w:hint="default" w:cs="宋体"/>
          <w:sz w:val="21"/>
          <w:szCs w:val="21"/>
        </w:rPr>
      </w:pPr>
    </w:p>
    <w:tbl>
      <w:tblPr>
        <w:tblStyle w:val="8"/>
        <w:tblW w:w="4790" w:type="pct"/>
        <w:tblInd w:w="0" w:type="dxa"/>
        <w:shd w:val="clear" w:color="auto" w:fill="auto"/>
        <w:tblLayout w:type="autofit"/>
        <w:tblCellMar>
          <w:top w:w="0" w:type="dxa"/>
          <w:left w:w="0" w:type="dxa"/>
          <w:bottom w:w="0" w:type="dxa"/>
          <w:right w:w="0" w:type="dxa"/>
        </w:tblCellMar>
      </w:tblPr>
      <w:tblGrid>
        <w:gridCol w:w="2863"/>
        <w:gridCol w:w="1467"/>
        <w:gridCol w:w="2730"/>
        <w:gridCol w:w="753"/>
        <w:gridCol w:w="753"/>
        <w:gridCol w:w="753"/>
        <w:gridCol w:w="1030"/>
      </w:tblGrid>
      <w:tr w14:paraId="6D6DAAB3">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C1C1AA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937F34C">
        <w:tblPrEx>
          <w:tblCellMar>
            <w:top w:w="0" w:type="dxa"/>
            <w:left w:w="0" w:type="dxa"/>
            <w:bottom w:w="0" w:type="dxa"/>
            <w:right w:w="0" w:type="dxa"/>
          </w:tblCellMar>
        </w:tblPrEx>
        <w:trPr>
          <w:trHeight w:val="90" w:hRule="atLeast"/>
        </w:trPr>
        <w:tc>
          <w:tcPr>
            <w:tcW w:w="1529" w:type="pct"/>
            <w:gridSpan w:val="2"/>
            <w:vMerge w:val="restart"/>
            <w:tcBorders>
              <w:top w:val="nil"/>
              <w:left w:val="nil"/>
              <w:right w:val="nil"/>
            </w:tcBorders>
            <w:shd w:val="clear" w:color="auto" w:fill="auto"/>
            <w:noWrap/>
            <w:tcMar>
              <w:top w:w="15" w:type="dxa"/>
              <w:left w:w="15" w:type="dxa"/>
              <w:right w:w="15" w:type="dxa"/>
            </w:tcMar>
            <w:vAlign w:val="bottom"/>
          </w:tcPr>
          <w:p w14:paraId="22CDEC59">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重庆市荣昌区古昌镇退役军人服务站</w:t>
            </w:r>
          </w:p>
        </w:tc>
        <w:tc>
          <w:tcPr>
            <w:tcW w:w="1083" w:type="pct"/>
            <w:tcBorders>
              <w:top w:val="nil"/>
              <w:left w:val="nil"/>
              <w:bottom w:val="nil"/>
              <w:right w:val="nil"/>
            </w:tcBorders>
            <w:shd w:val="clear" w:color="auto" w:fill="auto"/>
            <w:noWrap/>
            <w:tcMar>
              <w:top w:w="15" w:type="dxa"/>
              <w:left w:w="15" w:type="dxa"/>
              <w:right w:w="15" w:type="dxa"/>
            </w:tcMar>
            <w:vAlign w:val="bottom"/>
          </w:tcPr>
          <w:p w14:paraId="5539280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11D07B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D6E1C8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5B71CB0">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74295F97">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255B0D6F">
        <w:tblPrEx>
          <w:tblCellMar>
            <w:top w:w="0" w:type="dxa"/>
            <w:left w:w="0" w:type="dxa"/>
            <w:bottom w:w="0" w:type="dxa"/>
            <w:right w:w="0" w:type="dxa"/>
          </w:tblCellMar>
        </w:tblPrEx>
        <w:trPr>
          <w:trHeight w:val="90" w:hRule="atLeast"/>
        </w:trPr>
        <w:tc>
          <w:tcPr>
            <w:tcW w:w="1529" w:type="pct"/>
            <w:gridSpan w:val="2"/>
            <w:vMerge w:val="continue"/>
            <w:tcBorders>
              <w:left w:val="nil"/>
              <w:bottom w:val="nil"/>
              <w:right w:val="nil"/>
            </w:tcBorders>
            <w:shd w:val="clear" w:color="auto" w:fill="auto"/>
            <w:noWrap/>
            <w:tcMar>
              <w:top w:w="15" w:type="dxa"/>
              <w:left w:w="15" w:type="dxa"/>
              <w:right w:w="15" w:type="dxa"/>
            </w:tcMar>
            <w:vAlign w:val="bottom"/>
          </w:tcPr>
          <w:p w14:paraId="7FEF3019">
            <w:pPr>
              <w:spacing w:line="200" w:lineRule="exact"/>
              <w:rPr>
                <w:rFonts w:hint="default" w:cs="宋体"/>
                <w:color w:val="000000"/>
                <w:sz w:val="18"/>
                <w:szCs w:val="18"/>
              </w:rPr>
            </w:pPr>
          </w:p>
        </w:tc>
        <w:tc>
          <w:tcPr>
            <w:tcW w:w="1083" w:type="pct"/>
            <w:tcBorders>
              <w:top w:val="nil"/>
              <w:left w:val="nil"/>
              <w:bottom w:val="nil"/>
              <w:right w:val="nil"/>
            </w:tcBorders>
            <w:shd w:val="clear" w:color="auto" w:fill="auto"/>
            <w:noWrap/>
            <w:tcMar>
              <w:top w:w="15" w:type="dxa"/>
              <w:left w:w="15" w:type="dxa"/>
              <w:right w:w="15" w:type="dxa"/>
            </w:tcMar>
            <w:vAlign w:val="bottom"/>
          </w:tcPr>
          <w:p w14:paraId="33BE5B7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E9A968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689BFB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617B16B">
            <w:pPr>
              <w:spacing w:line="200" w:lineRule="exact"/>
              <w:rPr>
                <w:rFonts w:hint="default" w:cs="宋体"/>
                <w:color w:val="000000"/>
                <w:sz w:val="18"/>
                <w:szCs w:val="18"/>
              </w:rPr>
            </w:pPr>
          </w:p>
        </w:tc>
        <w:tc>
          <w:tcPr>
            <w:tcW w:w="653" w:type="pct"/>
            <w:tcBorders>
              <w:top w:val="nil"/>
              <w:left w:val="nil"/>
              <w:bottom w:val="nil"/>
              <w:right w:val="nil"/>
            </w:tcBorders>
            <w:shd w:val="clear" w:color="auto" w:fill="auto"/>
            <w:noWrap/>
            <w:tcMar>
              <w:top w:w="15" w:type="dxa"/>
              <w:left w:w="15" w:type="dxa"/>
              <w:right w:w="15" w:type="dxa"/>
            </w:tcMar>
            <w:vAlign w:val="bottom"/>
          </w:tcPr>
          <w:p w14:paraId="12C3E2B2">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1E2512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F811">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0"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EF32">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7A7845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2C74E">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1B57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92D5BB">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7"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2716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442C5A4">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22B00">
            <w:pPr>
              <w:spacing w:line="200" w:lineRule="exact"/>
              <w:jc w:val="center"/>
              <w:rPr>
                <w:rFonts w:hint="default" w:cs="宋体"/>
                <w:b/>
                <w:color w:val="000000"/>
                <w:sz w:val="18"/>
                <w:szCs w:val="18"/>
              </w:rPr>
            </w:pPr>
          </w:p>
        </w:tc>
        <w:tc>
          <w:tcPr>
            <w:tcW w:w="5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203E8">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EEA1F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6432">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D2739">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74F7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C4D44">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0E8721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3AD53">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F6BC">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A7C1B">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265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1D77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F6C0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7BB3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DCC8D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EBB7C">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55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9662">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6AA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7B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228C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B32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ED5BE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AC2E">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CF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10A0">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83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26F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44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86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F2AB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A798">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79915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62073">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994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3C4F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3E8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C7B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8494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1EAA">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7C0F2C">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BDBFD">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F2A4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556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2C6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00D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DA05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BD229">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234A8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F058A">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9C6A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5A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77C7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BD4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D4342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10CD0">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509FC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5DCDD">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F6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C08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59B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DBA3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C21D8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83EDA">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690F929">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16DD">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3F9A8">
            <w:pPr>
              <w:wordWrap w:val="0"/>
              <w:spacing w:line="200" w:lineRule="exact"/>
              <w:jc w:val="right"/>
              <w:textAlignment w:val="center"/>
              <w:rPr>
                <w:rFonts w:hint="default" w:cs="宋体"/>
                <w:color w:val="000000"/>
                <w:sz w:val="18"/>
                <w:szCs w:val="18"/>
              </w:rPr>
            </w:pPr>
            <w:r>
              <w:rPr>
                <w:rFonts w:cs="宋体"/>
                <w:color w:val="000000"/>
                <w:sz w:val="18"/>
                <w:szCs w:val="18"/>
              </w:rPr>
              <w:t>32.43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D136D">
            <w:pPr>
              <w:wordWrap w:val="0"/>
              <w:spacing w:line="200" w:lineRule="exact"/>
              <w:jc w:val="right"/>
              <w:textAlignment w:val="center"/>
              <w:rPr>
                <w:rFonts w:hint="default" w:cs="宋体"/>
                <w:color w:val="000000"/>
                <w:sz w:val="18"/>
                <w:szCs w:val="18"/>
              </w:rPr>
            </w:pPr>
            <w:r>
              <w:rPr>
                <w:rFonts w:cs="宋体"/>
                <w:color w:val="000000"/>
                <w:sz w:val="18"/>
                <w:szCs w:val="18"/>
              </w:rPr>
              <w:t>32.43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6A6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773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F0377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0F3A2">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AAB804">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F3640">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3219">
            <w:pPr>
              <w:wordWrap w:val="0"/>
              <w:spacing w:line="200" w:lineRule="exact"/>
              <w:jc w:val="right"/>
              <w:textAlignment w:val="center"/>
              <w:rPr>
                <w:rFonts w:hint="default" w:cs="宋体"/>
                <w:color w:val="000000"/>
                <w:sz w:val="18"/>
                <w:szCs w:val="18"/>
              </w:rPr>
            </w:pPr>
            <w:r>
              <w:rPr>
                <w:rFonts w:cs="宋体"/>
                <w:color w:val="000000"/>
                <w:sz w:val="18"/>
                <w:szCs w:val="18"/>
              </w:rPr>
              <w:t>1.81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DAF70">
            <w:pPr>
              <w:wordWrap w:val="0"/>
              <w:spacing w:line="200" w:lineRule="exact"/>
              <w:jc w:val="right"/>
              <w:textAlignment w:val="center"/>
              <w:rPr>
                <w:rFonts w:hint="default" w:cs="宋体"/>
                <w:color w:val="000000"/>
                <w:sz w:val="18"/>
                <w:szCs w:val="18"/>
              </w:rPr>
            </w:pPr>
            <w:r>
              <w:rPr>
                <w:rFonts w:cs="宋体"/>
                <w:color w:val="000000"/>
                <w:sz w:val="18"/>
                <w:szCs w:val="18"/>
              </w:rPr>
              <w:t>1.81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EBB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9217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A8BC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2D57">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7498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CFC92">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E4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B367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6676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EF32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C01AC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5937">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7720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14DE">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233B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90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C7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DC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F259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359A">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BE53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78441">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D7A5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1D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B98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5DBB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F17EFD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B6251">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570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864DE">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F62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A8B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3E8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1B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F464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69D0A">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B799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C8F7B">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426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31F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1F5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14D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0F3E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F2A97">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0918">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DEB81">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061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731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E43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6606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2349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8EDA">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3E4B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701AD">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CA7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EC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B9CD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778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FF9B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DC9D0">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022F">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2D87">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9A7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746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0F0F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13B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8429A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839A7">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310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B6B12">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CF09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F9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072E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FC7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8C0EF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0BEB7">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D3D8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B6FC2">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A2B68">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AEE9">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48FF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9CC2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D2DF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A6EB">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4009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7352">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5974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413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ECF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A83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F713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1FEC">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C62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F055">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29A3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DA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15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4128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3F84D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E2CE">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FC4E">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8A05">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4B2A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E52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7D7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56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1C181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2472">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FD6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B7CDB">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CBD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F9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6F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6E2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3752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F2A066">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4F5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992E">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1AA9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504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594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82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D6E75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0B4813">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6D2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35296">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AF5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A21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2DE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7A2C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455CC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FEAD34">
            <w:pPr>
              <w:spacing w:line="200" w:lineRule="exact"/>
              <w:rPr>
                <w:rFonts w:hint="default" w:cs="宋体"/>
                <w:color w:val="000000"/>
                <w:sz w:val="18"/>
                <w:szCs w:val="18"/>
              </w:rPr>
            </w:pP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22AC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9F369">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8AB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DCD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E75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3B4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BF4AF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32399">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C6EF">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3E09E">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92FB">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DB571">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591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A6E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B4FEA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2B859">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A1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657D2">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9B4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FE8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BCCC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E5AB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8D351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3E1DF">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97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618BF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B526EE">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FF998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EFA26B">
            <w:pPr>
              <w:spacing w:line="200" w:lineRule="exac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5A41CF">
            <w:pPr>
              <w:spacing w:line="200" w:lineRule="exact"/>
              <w:rPr>
                <w:rFonts w:hint="default" w:cs="宋体"/>
                <w:color w:val="000000"/>
                <w:sz w:val="18"/>
                <w:szCs w:val="18"/>
              </w:rPr>
            </w:pPr>
          </w:p>
        </w:tc>
      </w:tr>
      <w:tr w14:paraId="1B2643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09DB">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8D3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B83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964FF">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DC6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D7F5">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C0FD4">
            <w:pPr>
              <w:spacing w:line="200" w:lineRule="exact"/>
              <w:jc w:val="right"/>
              <w:rPr>
                <w:rFonts w:hint="default" w:cs="宋体"/>
                <w:color w:val="000000"/>
                <w:sz w:val="18"/>
                <w:szCs w:val="18"/>
              </w:rPr>
            </w:pPr>
          </w:p>
        </w:tc>
      </w:tr>
      <w:tr w14:paraId="4FAC9A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6870A">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E1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68B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72EF6">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52B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17D6">
            <w:pPr>
              <w:spacing w:line="200" w:lineRule="exact"/>
              <w:jc w:val="right"/>
              <w:rPr>
                <w:rFonts w:hint="default" w:cs="宋体"/>
                <w:color w:val="000000"/>
                <w:sz w:val="18"/>
                <w:szCs w:val="18"/>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26CC">
            <w:pPr>
              <w:spacing w:line="200" w:lineRule="exact"/>
              <w:jc w:val="right"/>
              <w:rPr>
                <w:rFonts w:hint="default" w:cs="宋体"/>
                <w:color w:val="000000"/>
                <w:sz w:val="18"/>
                <w:szCs w:val="18"/>
              </w:rPr>
            </w:pPr>
          </w:p>
        </w:tc>
      </w:tr>
      <w:tr w14:paraId="65FBAA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FD4B">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63BA6">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CC69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03924">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A700F">
            <w:pPr>
              <w:wordWrap w:val="0"/>
              <w:spacing w:line="200" w:lineRule="exact"/>
              <w:jc w:val="right"/>
              <w:textAlignment w:val="center"/>
              <w:rPr>
                <w:rFonts w:hint="default" w:cs="宋体"/>
                <w:color w:val="000000"/>
                <w:sz w:val="18"/>
                <w:szCs w:val="18"/>
              </w:rPr>
            </w:pPr>
            <w:r>
              <w:rPr>
                <w:rFonts w:cs="宋体"/>
                <w:color w:val="000000"/>
                <w:sz w:val="18"/>
                <w:szCs w:val="18"/>
              </w:rPr>
              <w:t>35.77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90E5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F4F92">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5B153235">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shd w:val="clear" w:color="auto" w:fill="auto"/>
        <w:tblLayout w:type="autofit"/>
        <w:tblCellMar>
          <w:top w:w="0" w:type="dxa"/>
          <w:left w:w="0" w:type="dxa"/>
          <w:bottom w:w="0" w:type="dxa"/>
          <w:right w:w="0" w:type="dxa"/>
        </w:tblCellMar>
      </w:tblPr>
      <w:tblGrid>
        <w:gridCol w:w="1488"/>
        <w:gridCol w:w="3230"/>
        <w:gridCol w:w="2024"/>
        <w:gridCol w:w="2025"/>
        <w:gridCol w:w="2036"/>
      </w:tblGrid>
      <w:tr w14:paraId="3E359E95">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237A2B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88DC967">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5BD14CC8">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93F1DD0">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A175557">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0130D6E4">
            <w:pPr>
              <w:jc w:val="right"/>
              <w:textAlignment w:val="bottom"/>
              <w:rPr>
                <w:rFonts w:hint="default" w:cs="宋体"/>
                <w:color w:val="000000"/>
                <w:sz w:val="20"/>
                <w:szCs w:val="20"/>
              </w:rPr>
            </w:pPr>
            <w:r>
              <w:rPr>
                <w:rFonts w:cs="宋体"/>
                <w:color w:val="000000"/>
                <w:sz w:val="20"/>
                <w:szCs w:val="20"/>
              </w:rPr>
              <w:t>公开05表</w:t>
            </w:r>
          </w:p>
        </w:tc>
      </w:tr>
      <w:tr w14:paraId="4A9C3C87">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1B1B06DB">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3ABB7A3">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2E52FCB">
            <w:pPr>
              <w:rPr>
                <w:rFonts w:hint="default" w:cs="宋体"/>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12F8633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731E4EC">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B4E33">
            <w:pPr>
              <w:jc w:val="center"/>
              <w:textAlignment w:val="center"/>
              <w:rPr>
                <w:rFonts w:hint="default" w:cs="宋体"/>
                <w:b/>
                <w:color w:val="000000"/>
                <w:sz w:val="20"/>
                <w:szCs w:val="20"/>
              </w:rPr>
            </w:pPr>
            <w:r>
              <w:rPr>
                <w:rFonts w:cs="宋体"/>
                <w:b/>
                <w:color w:val="000000"/>
                <w:sz w:val="20"/>
                <w:szCs w:val="20"/>
              </w:rPr>
              <w:t>项目</w:t>
            </w:r>
          </w:p>
        </w:tc>
        <w:tc>
          <w:tcPr>
            <w:tcW w:w="3241"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00F3C2">
            <w:pPr>
              <w:jc w:val="center"/>
              <w:textAlignment w:val="center"/>
              <w:rPr>
                <w:rFonts w:hint="default" w:cs="宋体"/>
                <w:b/>
                <w:color w:val="000000"/>
                <w:sz w:val="20"/>
                <w:szCs w:val="20"/>
              </w:rPr>
            </w:pPr>
            <w:r>
              <w:rPr>
                <w:rFonts w:cs="宋体"/>
                <w:b/>
                <w:color w:val="000000"/>
                <w:sz w:val="20"/>
                <w:szCs w:val="20"/>
              </w:rPr>
              <w:t>本年支出</w:t>
            </w:r>
          </w:p>
        </w:tc>
      </w:tr>
      <w:tr w14:paraId="5DDA3A44">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1DA95">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477F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9AABC0">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F56480">
            <w:pPr>
              <w:jc w:val="center"/>
              <w:textAlignment w:val="center"/>
              <w:rPr>
                <w:rFonts w:hint="default" w:cs="宋体"/>
                <w:b/>
                <w:color w:val="000000"/>
                <w:sz w:val="20"/>
                <w:szCs w:val="20"/>
              </w:rPr>
            </w:pPr>
            <w:r>
              <w:rPr>
                <w:rFonts w:cs="宋体"/>
                <w:b/>
                <w:color w:val="000000"/>
                <w:sz w:val="20"/>
                <w:szCs w:val="20"/>
              </w:rPr>
              <w:t>基本支出</w:t>
            </w:r>
          </w:p>
        </w:tc>
        <w:tc>
          <w:tcPr>
            <w:tcW w:w="108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A1E55">
            <w:pPr>
              <w:jc w:val="center"/>
              <w:textAlignment w:val="center"/>
              <w:rPr>
                <w:rFonts w:hint="default" w:cs="宋体"/>
                <w:b/>
                <w:color w:val="000000"/>
                <w:sz w:val="20"/>
                <w:szCs w:val="20"/>
              </w:rPr>
            </w:pPr>
            <w:r>
              <w:rPr>
                <w:rFonts w:cs="宋体"/>
                <w:b/>
                <w:color w:val="000000"/>
                <w:sz w:val="20"/>
                <w:szCs w:val="20"/>
              </w:rPr>
              <w:t>项目支出</w:t>
            </w:r>
          </w:p>
        </w:tc>
      </w:tr>
      <w:tr w14:paraId="0BF5024F">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F34A8">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2EAA9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82B17E">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A25EA8">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80EAD">
            <w:pPr>
              <w:jc w:val="center"/>
              <w:rPr>
                <w:rFonts w:hint="default" w:cs="宋体"/>
                <w:b/>
                <w:color w:val="000000"/>
                <w:sz w:val="20"/>
                <w:szCs w:val="20"/>
              </w:rPr>
            </w:pPr>
          </w:p>
        </w:tc>
      </w:tr>
      <w:tr w14:paraId="27AA60C3">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9C129">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525708">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4D0362">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CACA47">
            <w:pPr>
              <w:jc w:val="center"/>
              <w:rPr>
                <w:rFonts w:hint="default" w:cs="宋体"/>
                <w:b/>
                <w:color w:val="000000"/>
                <w:sz w:val="20"/>
                <w:szCs w:val="20"/>
              </w:rPr>
            </w:pPr>
          </w:p>
        </w:tc>
        <w:tc>
          <w:tcPr>
            <w:tcW w:w="108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DFDCC">
            <w:pPr>
              <w:jc w:val="center"/>
              <w:rPr>
                <w:rFonts w:hint="default" w:cs="宋体"/>
                <w:b/>
                <w:color w:val="000000"/>
                <w:sz w:val="20"/>
                <w:szCs w:val="20"/>
              </w:rPr>
            </w:pPr>
          </w:p>
        </w:tc>
      </w:tr>
      <w:tr w14:paraId="535A0F9B">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EE1D0">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FB8D5">
            <w:pPr>
              <w:wordWrap w:val="0"/>
              <w:jc w:val="right"/>
              <w:textAlignment w:val="center"/>
              <w:rPr>
                <w:rFonts w:hint="default" w:cs="宋体"/>
                <w:b/>
                <w:color w:val="000000"/>
                <w:sz w:val="20"/>
                <w:szCs w:val="20"/>
              </w:rPr>
            </w:pPr>
            <w:r>
              <w:rPr>
                <w:rFonts w:cs="宋体"/>
                <w:b/>
                <w:bCs/>
                <w:color w:val="000000"/>
                <w:sz w:val="20"/>
                <w:szCs w:val="20"/>
              </w:rPr>
              <w:t>35.77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82349">
            <w:pPr>
              <w:wordWrap w:val="0"/>
              <w:jc w:val="right"/>
              <w:textAlignment w:val="center"/>
              <w:rPr>
                <w:rFonts w:hint="default" w:cs="宋体"/>
                <w:b/>
                <w:color w:val="000000"/>
                <w:sz w:val="20"/>
                <w:szCs w:val="20"/>
              </w:rPr>
            </w:pPr>
            <w:r>
              <w:rPr>
                <w:rFonts w:cs="宋体"/>
                <w:b/>
                <w:bCs/>
                <w:color w:val="000000"/>
                <w:sz w:val="20"/>
                <w:szCs w:val="20"/>
              </w:rPr>
              <w:t>35.77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4244D">
            <w:pPr>
              <w:wordWrap w:val="0"/>
              <w:jc w:val="right"/>
              <w:textAlignment w:val="center"/>
              <w:rPr>
                <w:rFonts w:hint="default" w:cs="宋体"/>
                <w:b/>
                <w:color w:val="000000"/>
                <w:sz w:val="20"/>
                <w:szCs w:val="20"/>
              </w:rPr>
            </w:pPr>
            <w:r>
              <w:rPr>
                <w:b/>
                <w:color w:val="000000"/>
                <w:sz w:val="20"/>
                <w:u w:color="auto"/>
              </w:rPr>
              <w:t xml:space="preserve"> </w:t>
            </w:r>
          </w:p>
        </w:tc>
      </w:tr>
      <w:tr w14:paraId="7E83E6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91415">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17F83">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9B9E2">
            <w:pPr>
              <w:wordWrap w:val="0"/>
              <w:jc w:val="right"/>
              <w:textAlignment w:val="center"/>
              <w:rPr>
                <w:rFonts w:hint="default" w:cs="宋体"/>
                <w:b/>
                <w:color w:val="000000"/>
                <w:sz w:val="20"/>
                <w:szCs w:val="20"/>
              </w:rPr>
            </w:pPr>
            <w:r>
              <w:rPr>
                <w:rFonts w:cs="宋体"/>
                <w:b/>
                <w:color w:val="000000"/>
                <w:sz w:val="20"/>
                <w:szCs w:val="20"/>
              </w:rPr>
              <w:t>32.43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220D9">
            <w:pPr>
              <w:wordWrap w:val="0"/>
              <w:jc w:val="right"/>
              <w:textAlignment w:val="center"/>
              <w:rPr>
                <w:rFonts w:hint="default" w:cs="宋体"/>
                <w:b/>
                <w:color w:val="000000"/>
                <w:sz w:val="20"/>
                <w:szCs w:val="20"/>
              </w:rPr>
            </w:pPr>
            <w:r>
              <w:rPr>
                <w:rFonts w:cs="宋体"/>
                <w:b/>
                <w:color w:val="000000"/>
                <w:sz w:val="20"/>
                <w:szCs w:val="20"/>
              </w:rPr>
              <w:t>32.43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69865">
            <w:pPr>
              <w:wordWrap w:val="0"/>
              <w:jc w:val="right"/>
              <w:textAlignment w:val="center"/>
              <w:rPr>
                <w:rFonts w:hint="default" w:cs="宋体"/>
                <w:b/>
                <w:color w:val="000000"/>
                <w:sz w:val="20"/>
                <w:szCs w:val="20"/>
              </w:rPr>
            </w:pPr>
            <w:r>
              <w:rPr>
                <w:color w:val="000000"/>
                <w:sz w:val="20"/>
                <w:u w:color="auto"/>
              </w:rPr>
              <w:t xml:space="preserve"> </w:t>
            </w:r>
          </w:p>
        </w:tc>
      </w:tr>
      <w:tr w14:paraId="6B03CA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B4F0">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9B81A">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B3F25D">
            <w:pPr>
              <w:wordWrap w:val="0"/>
              <w:jc w:val="right"/>
              <w:textAlignment w:val="center"/>
              <w:rPr>
                <w:rFonts w:hint="default" w:cs="宋体"/>
                <w:b/>
                <w:color w:val="000000"/>
                <w:sz w:val="20"/>
                <w:szCs w:val="20"/>
              </w:rPr>
            </w:pPr>
            <w:r>
              <w:rPr>
                <w:rFonts w:cs="宋体"/>
                <w:b/>
                <w:color w:val="000000"/>
                <w:sz w:val="20"/>
                <w:szCs w:val="20"/>
              </w:rPr>
              <w:t>3.57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4C340">
            <w:pPr>
              <w:wordWrap w:val="0"/>
              <w:jc w:val="right"/>
              <w:textAlignment w:val="center"/>
              <w:rPr>
                <w:rFonts w:hint="default" w:cs="宋体"/>
                <w:b/>
                <w:color w:val="000000"/>
                <w:sz w:val="20"/>
                <w:szCs w:val="20"/>
              </w:rPr>
            </w:pPr>
            <w:r>
              <w:rPr>
                <w:rFonts w:cs="宋体"/>
                <w:b/>
                <w:color w:val="000000"/>
                <w:sz w:val="20"/>
                <w:szCs w:val="20"/>
              </w:rPr>
              <w:t>3.57</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3DFC02">
            <w:pPr>
              <w:wordWrap w:val="0"/>
              <w:jc w:val="right"/>
              <w:textAlignment w:val="center"/>
              <w:rPr>
                <w:rFonts w:hint="default" w:cs="宋体"/>
                <w:b/>
                <w:color w:val="000000"/>
                <w:sz w:val="20"/>
                <w:szCs w:val="20"/>
              </w:rPr>
            </w:pPr>
            <w:r>
              <w:rPr>
                <w:color w:val="000000"/>
                <w:sz w:val="20"/>
                <w:u w:color="auto"/>
              </w:rPr>
              <w:t xml:space="preserve"> </w:t>
            </w:r>
          </w:p>
        </w:tc>
      </w:tr>
      <w:tr w14:paraId="27450D3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DF319">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59FA1">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EC80A">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51166">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2CA17">
            <w:pPr>
              <w:wordWrap w:val="0"/>
              <w:jc w:val="right"/>
              <w:textAlignment w:val="center"/>
              <w:rPr>
                <w:rFonts w:hint="default" w:cs="宋体"/>
                <w:b/>
                <w:color w:val="000000"/>
                <w:sz w:val="20"/>
                <w:szCs w:val="20"/>
              </w:rPr>
            </w:pPr>
            <w:r>
              <w:rPr>
                <w:color w:val="000000"/>
                <w:sz w:val="20"/>
                <w:u w:color="auto"/>
              </w:rPr>
              <w:t xml:space="preserve"> </w:t>
            </w:r>
          </w:p>
        </w:tc>
      </w:tr>
      <w:tr w14:paraId="3EB8944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A8ADB">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2B8E51">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4C502">
            <w:pPr>
              <w:wordWrap w:val="0"/>
              <w:jc w:val="right"/>
              <w:textAlignment w:val="center"/>
              <w:rPr>
                <w:rFonts w:hint="default" w:cs="宋体"/>
                <w:b/>
                <w:color w:val="000000"/>
                <w:sz w:val="20"/>
                <w:szCs w:val="20"/>
              </w:rPr>
            </w:pPr>
            <w:r>
              <w:rPr>
                <w:rFonts w:cs="宋体"/>
                <w:color w:val="000000"/>
                <w:sz w:val="20"/>
                <w:szCs w:val="20"/>
              </w:rPr>
              <w:t>1.19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813CB">
            <w:pPr>
              <w:wordWrap w:val="0"/>
              <w:jc w:val="right"/>
              <w:textAlignment w:val="center"/>
              <w:rPr>
                <w:rFonts w:hint="default" w:cs="宋体"/>
                <w:b/>
                <w:color w:val="000000"/>
                <w:sz w:val="20"/>
                <w:szCs w:val="20"/>
              </w:rPr>
            </w:pPr>
            <w:r>
              <w:rPr>
                <w:rFonts w:cs="宋体"/>
                <w:color w:val="000000"/>
                <w:sz w:val="20"/>
                <w:szCs w:val="20"/>
              </w:rPr>
              <w:t>1.19</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68C5D">
            <w:pPr>
              <w:wordWrap w:val="0"/>
              <w:jc w:val="right"/>
              <w:textAlignment w:val="center"/>
              <w:rPr>
                <w:rFonts w:hint="default" w:cs="宋体"/>
                <w:b/>
                <w:color w:val="000000"/>
                <w:sz w:val="20"/>
                <w:szCs w:val="20"/>
              </w:rPr>
            </w:pPr>
            <w:r>
              <w:rPr>
                <w:color w:val="000000"/>
                <w:sz w:val="20"/>
                <w:u w:color="auto"/>
              </w:rPr>
              <w:t xml:space="preserve"> </w:t>
            </w:r>
          </w:p>
        </w:tc>
      </w:tr>
      <w:tr w14:paraId="72DCFE1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029C4">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66493">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43A78">
            <w:pPr>
              <w:wordWrap w:val="0"/>
              <w:jc w:val="right"/>
              <w:textAlignment w:val="center"/>
              <w:rPr>
                <w:rFonts w:hint="default" w:cs="宋体"/>
                <w:b/>
                <w:color w:val="000000"/>
                <w:sz w:val="20"/>
                <w:szCs w:val="20"/>
              </w:rPr>
            </w:pPr>
            <w:r>
              <w:rPr>
                <w:rFonts w:cs="宋体"/>
                <w:b/>
                <w:color w:val="000000"/>
                <w:sz w:val="20"/>
                <w:szCs w:val="20"/>
              </w:rPr>
              <w:t>28.86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7435B">
            <w:pPr>
              <w:wordWrap w:val="0"/>
              <w:jc w:val="right"/>
              <w:textAlignment w:val="center"/>
              <w:rPr>
                <w:rFonts w:hint="default" w:cs="宋体"/>
                <w:b/>
                <w:color w:val="000000"/>
                <w:sz w:val="20"/>
                <w:szCs w:val="20"/>
              </w:rPr>
            </w:pPr>
            <w:r>
              <w:rPr>
                <w:rFonts w:cs="宋体"/>
                <w:b/>
                <w:color w:val="000000"/>
                <w:sz w:val="20"/>
                <w:szCs w:val="20"/>
              </w:rPr>
              <w:t>28.86</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ADA24">
            <w:pPr>
              <w:wordWrap w:val="0"/>
              <w:jc w:val="right"/>
              <w:textAlignment w:val="center"/>
              <w:rPr>
                <w:rFonts w:hint="default" w:cs="宋体"/>
                <w:b/>
                <w:color w:val="000000"/>
                <w:sz w:val="20"/>
                <w:szCs w:val="20"/>
              </w:rPr>
            </w:pPr>
            <w:r>
              <w:rPr>
                <w:color w:val="000000"/>
                <w:sz w:val="20"/>
                <w:u w:color="auto"/>
              </w:rPr>
              <w:t xml:space="preserve"> </w:t>
            </w:r>
          </w:p>
        </w:tc>
      </w:tr>
      <w:tr w14:paraId="401A4F3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0C94E">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E8FC6">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C7455">
            <w:pPr>
              <w:wordWrap w:val="0"/>
              <w:jc w:val="right"/>
              <w:textAlignment w:val="center"/>
              <w:rPr>
                <w:rFonts w:hint="default" w:cs="宋体"/>
                <w:b/>
                <w:color w:val="000000"/>
                <w:sz w:val="20"/>
                <w:szCs w:val="20"/>
              </w:rPr>
            </w:pPr>
            <w:r>
              <w:rPr>
                <w:rFonts w:cs="宋体"/>
                <w:color w:val="000000"/>
                <w:sz w:val="20"/>
                <w:szCs w:val="20"/>
              </w:rPr>
              <w:t>28.86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C6BB8">
            <w:pPr>
              <w:wordWrap w:val="0"/>
              <w:jc w:val="right"/>
              <w:textAlignment w:val="center"/>
              <w:rPr>
                <w:rFonts w:hint="default" w:cs="宋体"/>
                <w:b/>
                <w:color w:val="000000"/>
                <w:sz w:val="20"/>
                <w:szCs w:val="20"/>
              </w:rPr>
            </w:pPr>
            <w:r>
              <w:rPr>
                <w:rFonts w:cs="宋体"/>
                <w:color w:val="000000"/>
                <w:sz w:val="20"/>
                <w:szCs w:val="20"/>
              </w:rPr>
              <w:t>28.86</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FF300">
            <w:pPr>
              <w:wordWrap w:val="0"/>
              <w:jc w:val="right"/>
              <w:textAlignment w:val="center"/>
              <w:rPr>
                <w:rFonts w:hint="default" w:cs="宋体"/>
                <w:b/>
                <w:color w:val="000000"/>
                <w:sz w:val="20"/>
                <w:szCs w:val="20"/>
              </w:rPr>
            </w:pPr>
            <w:r>
              <w:rPr>
                <w:color w:val="000000"/>
                <w:sz w:val="20"/>
                <w:u w:color="auto"/>
              </w:rPr>
              <w:t xml:space="preserve"> </w:t>
            </w:r>
          </w:p>
        </w:tc>
      </w:tr>
      <w:tr w14:paraId="418806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FFF94">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A71EF">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38C30">
            <w:pPr>
              <w:wordWrap w:val="0"/>
              <w:jc w:val="right"/>
              <w:textAlignment w:val="center"/>
              <w:rPr>
                <w:rFonts w:hint="default" w:cs="宋体"/>
                <w:b/>
                <w:color w:val="000000"/>
                <w:sz w:val="20"/>
                <w:szCs w:val="20"/>
              </w:rPr>
            </w:pPr>
            <w:r>
              <w:rPr>
                <w:rFonts w:cs="宋体"/>
                <w:b/>
                <w:color w:val="000000"/>
                <w:sz w:val="20"/>
                <w:szCs w:val="20"/>
              </w:rPr>
              <w:t>1.81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29B4F">
            <w:pPr>
              <w:wordWrap w:val="0"/>
              <w:jc w:val="right"/>
              <w:textAlignment w:val="center"/>
              <w:rPr>
                <w:rFonts w:hint="default" w:cs="宋体"/>
                <w:b/>
                <w:color w:val="000000"/>
                <w:sz w:val="20"/>
                <w:szCs w:val="20"/>
              </w:rPr>
            </w:pPr>
            <w:r>
              <w:rPr>
                <w:rFonts w:cs="宋体"/>
                <w:b/>
                <w:color w:val="000000"/>
                <w:sz w:val="20"/>
                <w:szCs w:val="20"/>
              </w:rPr>
              <w:t>1.81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236E43">
            <w:pPr>
              <w:wordWrap w:val="0"/>
              <w:jc w:val="right"/>
              <w:textAlignment w:val="center"/>
              <w:rPr>
                <w:rFonts w:hint="default" w:cs="宋体"/>
                <w:b/>
                <w:color w:val="000000"/>
                <w:sz w:val="20"/>
                <w:szCs w:val="20"/>
              </w:rPr>
            </w:pPr>
            <w:r>
              <w:rPr>
                <w:color w:val="000000"/>
                <w:sz w:val="20"/>
                <w:u w:color="auto"/>
              </w:rPr>
              <w:t xml:space="preserve"> </w:t>
            </w:r>
          </w:p>
        </w:tc>
      </w:tr>
      <w:tr w14:paraId="1C889E9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6E14">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FFE67">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9F0D3">
            <w:pPr>
              <w:wordWrap w:val="0"/>
              <w:jc w:val="right"/>
              <w:textAlignment w:val="center"/>
              <w:rPr>
                <w:rFonts w:hint="default" w:cs="宋体"/>
                <w:b/>
                <w:color w:val="000000"/>
                <w:sz w:val="20"/>
                <w:szCs w:val="20"/>
              </w:rPr>
            </w:pPr>
            <w:r>
              <w:rPr>
                <w:rFonts w:cs="宋体"/>
                <w:b/>
                <w:color w:val="000000"/>
                <w:sz w:val="20"/>
                <w:szCs w:val="20"/>
              </w:rPr>
              <w:t>1.81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FB126">
            <w:pPr>
              <w:wordWrap w:val="0"/>
              <w:jc w:val="right"/>
              <w:textAlignment w:val="center"/>
              <w:rPr>
                <w:rFonts w:hint="default" w:cs="宋体"/>
                <w:b/>
                <w:color w:val="000000"/>
                <w:sz w:val="20"/>
                <w:szCs w:val="20"/>
              </w:rPr>
            </w:pPr>
            <w:r>
              <w:rPr>
                <w:rFonts w:cs="宋体"/>
                <w:b/>
                <w:color w:val="000000"/>
                <w:sz w:val="20"/>
                <w:szCs w:val="20"/>
              </w:rPr>
              <w:t>1.81</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BABE7">
            <w:pPr>
              <w:wordWrap w:val="0"/>
              <w:jc w:val="right"/>
              <w:textAlignment w:val="center"/>
              <w:rPr>
                <w:rFonts w:hint="default" w:cs="宋体"/>
                <w:b/>
                <w:color w:val="000000"/>
                <w:sz w:val="20"/>
                <w:szCs w:val="20"/>
              </w:rPr>
            </w:pPr>
            <w:r>
              <w:rPr>
                <w:color w:val="000000"/>
                <w:sz w:val="20"/>
                <w:u w:color="auto"/>
              </w:rPr>
              <w:t xml:space="preserve"> </w:t>
            </w:r>
          </w:p>
        </w:tc>
      </w:tr>
      <w:tr w14:paraId="73E1523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C31C2">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99380">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3252C">
            <w:pPr>
              <w:wordWrap w:val="0"/>
              <w:jc w:val="right"/>
              <w:textAlignment w:val="center"/>
              <w:rPr>
                <w:rFonts w:hint="default" w:cs="宋体"/>
                <w:b/>
                <w:color w:val="000000"/>
                <w:sz w:val="20"/>
                <w:szCs w:val="20"/>
              </w:rPr>
            </w:pPr>
            <w:r>
              <w:rPr>
                <w:rFonts w:cs="宋体"/>
                <w:color w:val="000000"/>
                <w:sz w:val="20"/>
                <w:szCs w:val="20"/>
              </w:rPr>
              <w:t>1.27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43A51">
            <w:pPr>
              <w:wordWrap w:val="0"/>
              <w:jc w:val="right"/>
              <w:textAlignment w:val="center"/>
              <w:rPr>
                <w:rFonts w:hint="default" w:cs="宋体"/>
                <w:b/>
                <w:color w:val="000000"/>
                <w:sz w:val="20"/>
                <w:szCs w:val="20"/>
              </w:rPr>
            </w:pPr>
            <w:r>
              <w:rPr>
                <w:rFonts w:cs="宋体"/>
                <w:color w:val="000000"/>
                <w:sz w:val="20"/>
                <w:szCs w:val="20"/>
              </w:rPr>
              <w:t>1.27</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56147">
            <w:pPr>
              <w:wordWrap w:val="0"/>
              <w:jc w:val="right"/>
              <w:textAlignment w:val="center"/>
              <w:rPr>
                <w:rFonts w:hint="default" w:cs="宋体"/>
                <w:b/>
                <w:color w:val="000000"/>
                <w:sz w:val="20"/>
                <w:szCs w:val="20"/>
              </w:rPr>
            </w:pPr>
            <w:r>
              <w:rPr>
                <w:color w:val="000000"/>
                <w:sz w:val="20"/>
                <w:u w:color="auto"/>
              </w:rPr>
              <w:t xml:space="preserve"> </w:t>
            </w:r>
          </w:p>
        </w:tc>
      </w:tr>
      <w:tr w14:paraId="46155E0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9CA56">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B4640">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43CC">
            <w:pPr>
              <w:wordWrap w:val="0"/>
              <w:jc w:val="right"/>
              <w:textAlignment w:val="center"/>
              <w:rPr>
                <w:rFonts w:hint="default" w:cs="宋体"/>
                <w:b/>
                <w:color w:val="000000"/>
                <w:sz w:val="20"/>
                <w:szCs w:val="20"/>
              </w:rPr>
            </w:pPr>
            <w:r>
              <w:rPr>
                <w:rFonts w:cs="宋体"/>
                <w:color w:val="000000"/>
                <w:sz w:val="20"/>
                <w:szCs w:val="20"/>
              </w:rPr>
              <w:t>0.54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B0D80">
            <w:pPr>
              <w:wordWrap w:val="0"/>
              <w:jc w:val="right"/>
              <w:textAlignment w:val="center"/>
              <w:rPr>
                <w:rFonts w:hint="default" w:cs="宋体"/>
                <w:b/>
                <w:color w:val="000000"/>
                <w:sz w:val="20"/>
                <w:szCs w:val="20"/>
              </w:rPr>
            </w:pPr>
            <w:r>
              <w:rPr>
                <w:rFonts w:cs="宋体"/>
                <w:color w:val="000000"/>
                <w:sz w:val="20"/>
                <w:szCs w:val="20"/>
              </w:rPr>
              <w:t>0.54</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BF62D">
            <w:pPr>
              <w:wordWrap w:val="0"/>
              <w:jc w:val="right"/>
              <w:textAlignment w:val="center"/>
              <w:rPr>
                <w:rFonts w:hint="default" w:cs="宋体"/>
                <w:b/>
                <w:color w:val="000000"/>
                <w:sz w:val="20"/>
                <w:szCs w:val="20"/>
              </w:rPr>
            </w:pPr>
            <w:r>
              <w:rPr>
                <w:color w:val="000000"/>
                <w:sz w:val="20"/>
                <w:u w:color="auto"/>
              </w:rPr>
              <w:t xml:space="preserve"> </w:t>
            </w:r>
          </w:p>
        </w:tc>
      </w:tr>
      <w:tr w14:paraId="6B6E79B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FB71">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82F97">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8749C">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64416">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84531">
            <w:pPr>
              <w:wordWrap w:val="0"/>
              <w:jc w:val="right"/>
              <w:textAlignment w:val="center"/>
              <w:rPr>
                <w:rFonts w:hint="default" w:cs="宋体"/>
                <w:b/>
                <w:color w:val="000000"/>
                <w:sz w:val="20"/>
                <w:szCs w:val="20"/>
              </w:rPr>
            </w:pPr>
            <w:r>
              <w:rPr>
                <w:color w:val="000000"/>
                <w:sz w:val="20"/>
                <w:u w:color="auto"/>
              </w:rPr>
              <w:t xml:space="preserve"> </w:t>
            </w:r>
          </w:p>
        </w:tc>
      </w:tr>
      <w:tr w14:paraId="680A8E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7355D">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59EC0">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E3F1E3">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6ACC1">
            <w:pPr>
              <w:wordWrap w:val="0"/>
              <w:jc w:val="right"/>
              <w:textAlignment w:val="center"/>
              <w:rPr>
                <w:rFonts w:hint="default" w:cs="宋体"/>
                <w:b/>
                <w:color w:val="000000"/>
                <w:sz w:val="20"/>
                <w:szCs w:val="20"/>
              </w:rPr>
            </w:pPr>
            <w:r>
              <w:rPr>
                <w:rFonts w:cs="宋体"/>
                <w:b/>
                <w:color w:val="000000"/>
                <w:sz w:val="20"/>
                <w:szCs w:val="20"/>
              </w:rPr>
              <w:t>1.53</w:t>
            </w:r>
            <w:r>
              <w:rPr>
                <w:b/>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05307">
            <w:pPr>
              <w:wordWrap w:val="0"/>
              <w:jc w:val="right"/>
              <w:textAlignment w:val="center"/>
              <w:rPr>
                <w:rFonts w:hint="default" w:cs="宋体"/>
                <w:b/>
                <w:color w:val="000000"/>
                <w:sz w:val="20"/>
                <w:szCs w:val="20"/>
              </w:rPr>
            </w:pPr>
            <w:r>
              <w:rPr>
                <w:color w:val="000000"/>
                <w:sz w:val="20"/>
                <w:u w:color="auto"/>
              </w:rPr>
              <w:t xml:space="preserve"> </w:t>
            </w:r>
          </w:p>
        </w:tc>
      </w:tr>
      <w:tr w14:paraId="22E871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E0465">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12234">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BA32B">
            <w:pPr>
              <w:wordWrap w:val="0"/>
              <w:jc w:val="right"/>
              <w:textAlignment w:val="center"/>
              <w:rPr>
                <w:rFonts w:hint="default" w:cs="宋体"/>
                <w:b/>
                <w:color w:val="000000"/>
                <w:sz w:val="20"/>
                <w:szCs w:val="20"/>
              </w:rPr>
            </w:pPr>
            <w:r>
              <w:rPr>
                <w:rFonts w:cs="宋体"/>
                <w:color w:val="000000"/>
                <w:sz w:val="20"/>
                <w:szCs w:val="20"/>
              </w:rPr>
              <w:t>1.53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B84B2">
            <w:pPr>
              <w:wordWrap w:val="0"/>
              <w:jc w:val="right"/>
              <w:textAlignment w:val="center"/>
              <w:rPr>
                <w:rFonts w:hint="default" w:cs="宋体"/>
                <w:b/>
                <w:color w:val="000000"/>
                <w:sz w:val="20"/>
                <w:szCs w:val="20"/>
              </w:rPr>
            </w:pPr>
            <w:r>
              <w:rPr>
                <w:rFonts w:cs="宋体"/>
                <w:color w:val="000000"/>
                <w:sz w:val="20"/>
                <w:szCs w:val="20"/>
              </w:rPr>
              <w:t>1.53</w:t>
            </w:r>
            <w:r>
              <w:rPr>
                <w:color w:val="000000"/>
                <w:sz w:val="20"/>
                <w:u w:color="auto"/>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7B59C">
            <w:pPr>
              <w:wordWrap w:val="0"/>
              <w:jc w:val="right"/>
              <w:textAlignment w:val="center"/>
              <w:rPr>
                <w:rFonts w:hint="default" w:cs="宋体"/>
                <w:b/>
                <w:color w:val="000000"/>
                <w:sz w:val="20"/>
                <w:szCs w:val="20"/>
              </w:rPr>
            </w:pPr>
            <w:r>
              <w:rPr>
                <w:color w:val="000000"/>
                <w:sz w:val="20"/>
                <w:u w:color="auto"/>
              </w:rPr>
              <w:t xml:space="preserve"> </w:t>
            </w:r>
          </w:p>
        </w:tc>
      </w:tr>
    </w:tbl>
    <w:p w14:paraId="1D01AE80">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84F08AA">
      <w:pPr>
        <w:ind w:firstLine="630" w:firstLineChars="300"/>
        <w:rPr>
          <w:rFonts w:hint="default" w:cs="宋体"/>
          <w:sz w:val="21"/>
          <w:szCs w:val="21"/>
        </w:rPr>
      </w:pPr>
      <w:r>
        <w:rPr>
          <w:rFonts w:cs="宋体"/>
          <w:sz w:val="21"/>
          <w:szCs w:val="21"/>
        </w:rPr>
        <w:br w:type="page"/>
      </w:r>
    </w:p>
    <w:tbl>
      <w:tblPr>
        <w:tblStyle w:val="8"/>
        <w:tblW w:w="4994" w:type="pct"/>
        <w:tblInd w:w="0" w:type="dxa"/>
        <w:shd w:val="clear" w:color="auto" w:fill="auto"/>
        <w:tblLayout w:type="fixed"/>
        <w:tblCellMar>
          <w:top w:w="0" w:type="dxa"/>
          <w:left w:w="0" w:type="dxa"/>
          <w:bottom w:w="0" w:type="dxa"/>
          <w:right w:w="0" w:type="dxa"/>
        </w:tblCellMar>
      </w:tblPr>
      <w:tblGrid>
        <w:gridCol w:w="425"/>
        <w:gridCol w:w="1925"/>
        <w:gridCol w:w="967"/>
        <w:gridCol w:w="587"/>
        <w:gridCol w:w="1351"/>
        <w:gridCol w:w="1163"/>
        <w:gridCol w:w="568"/>
        <w:gridCol w:w="2478"/>
        <w:gridCol w:w="1327"/>
      </w:tblGrid>
      <w:tr w14:paraId="56FB15EE">
        <w:tblPrEx>
          <w:shd w:val="clear" w:color="auto" w:fill="auto"/>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BFC3D37">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EE4FCBA">
        <w:tblPrEx>
          <w:tblCellMar>
            <w:top w:w="0" w:type="dxa"/>
            <w:left w:w="0" w:type="dxa"/>
            <w:bottom w:w="0" w:type="dxa"/>
            <w:right w:w="0" w:type="dxa"/>
          </w:tblCellMar>
        </w:tblPrEx>
        <w:trPr>
          <w:trHeight w:val="90" w:hRule="atLeast"/>
        </w:trPr>
        <w:tc>
          <w:tcPr>
            <w:tcW w:w="1089" w:type="pct"/>
            <w:gridSpan w:val="2"/>
            <w:vMerge w:val="restart"/>
            <w:tcBorders>
              <w:top w:val="nil"/>
              <w:left w:val="nil"/>
              <w:right w:val="nil"/>
            </w:tcBorders>
            <w:shd w:val="clear" w:color="auto" w:fill="auto"/>
            <w:noWrap/>
            <w:tcMar>
              <w:top w:w="15" w:type="dxa"/>
              <w:left w:w="15" w:type="dxa"/>
              <w:right w:w="15" w:type="dxa"/>
            </w:tcMar>
            <w:vAlign w:val="bottom"/>
          </w:tcPr>
          <w:p w14:paraId="10892852">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重庆市荣昌区古昌镇退役军人服务站</w:t>
            </w:r>
          </w:p>
        </w:tc>
        <w:tc>
          <w:tcPr>
            <w:tcW w:w="448" w:type="pct"/>
            <w:tcBorders>
              <w:top w:val="nil"/>
              <w:left w:val="nil"/>
              <w:bottom w:val="nil"/>
              <w:right w:val="nil"/>
            </w:tcBorders>
            <w:shd w:val="clear" w:color="auto" w:fill="auto"/>
            <w:noWrap/>
            <w:tcMar>
              <w:top w:w="15" w:type="dxa"/>
              <w:left w:w="15" w:type="dxa"/>
              <w:right w:w="15" w:type="dxa"/>
            </w:tcMar>
            <w:vAlign w:val="bottom"/>
          </w:tcPr>
          <w:p w14:paraId="6DCD199F">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14:paraId="1C23489F">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622E25F">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6FC4C4D">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2544A31">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14:paraId="3164DEF0">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14:paraId="6ACC0518">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6A01D3B9">
        <w:tblPrEx>
          <w:tblCellMar>
            <w:top w:w="0" w:type="dxa"/>
            <w:left w:w="0" w:type="dxa"/>
            <w:bottom w:w="0" w:type="dxa"/>
            <w:right w:w="0" w:type="dxa"/>
          </w:tblCellMar>
        </w:tblPrEx>
        <w:trPr>
          <w:trHeight w:val="90" w:hRule="atLeast"/>
        </w:trPr>
        <w:tc>
          <w:tcPr>
            <w:tcW w:w="1089" w:type="pct"/>
            <w:gridSpan w:val="2"/>
            <w:vMerge w:val="continue"/>
            <w:tcBorders>
              <w:left w:val="nil"/>
              <w:bottom w:val="nil"/>
              <w:right w:val="nil"/>
            </w:tcBorders>
            <w:shd w:val="clear" w:color="auto" w:fill="auto"/>
            <w:noWrap/>
            <w:tcMar>
              <w:top w:w="15" w:type="dxa"/>
              <w:left w:w="15" w:type="dxa"/>
              <w:right w:w="15" w:type="dxa"/>
            </w:tcMar>
            <w:vAlign w:val="bottom"/>
          </w:tcPr>
          <w:p w14:paraId="1C520097">
            <w:pPr>
              <w:spacing w:line="200" w:lineRule="exact"/>
              <w:rPr>
                <w:rFonts w:hint="default" w:cs="宋体"/>
                <w:color w:val="000000"/>
                <w:sz w:val="18"/>
                <w:szCs w:val="18"/>
              </w:rPr>
            </w:pPr>
          </w:p>
        </w:tc>
        <w:tc>
          <w:tcPr>
            <w:tcW w:w="448" w:type="pct"/>
            <w:tcBorders>
              <w:top w:val="nil"/>
              <w:left w:val="nil"/>
              <w:bottom w:val="nil"/>
              <w:right w:val="nil"/>
            </w:tcBorders>
            <w:shd w:val="clear" w:color="auto" w:fill="auto"/>
            <w:noWrap/>
            <w:tcMar>
              <w:top w:w="15" w:type="dxa"/>
              <w:left w:w="15" w:type="dxa"/>
              <w:right w:w="15" w:type="dxa"/>
            </w:tcMar>
            <w:vAlign w:val="bottom"/>
          </w:tcPr>
          <w:p w14:paraId="08E82BF9">
            <w:pPr>
              <w:spacing w:line="200" w:lineRule="exact"/>
              <w:rPr>
                <w:rFonts w:hint="default" w:cs="宋体"/>
                <w:color w:val="000000"/>
                <w:sz w:val="18"/>
                <w:szCs w:val="18"/>
              </w:rPr>
            </w:pPr>
          </w:p>
        </w:tc>
        <w:tc>
          <w:tcPr>
            <w:tcW w:w="272" w:type="pct"/>
            <w:tcBorders>
              <w:top w:val="nil"/>
              <w:left w:val="nil"/>
              <w:bottom w:val="nil"/>
              <w:right w:val="nil"/>
            </w:tcBorders>
            <w:shd w:val="clear" w:color="auto" w:fill="auto"/>
            <w:noWrap/>
            <w:tcMar>
              <w:top w:w="15" w:type="dxa"/>
              <w:left w:w="15" w:type="dxa"/>
              <w:right w:w="15" w:type="dxa"/>
            </w:tcMar>
            <w:vAlign w:val="bottom"/>
          </w:tcPr>
          <w:p w14:paraId="4C9774C2">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7A4283C1">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7886230">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26D78D3E">
            <w:pPr>
              <w:spacing w:line="200" w:lineRule="exact"/>
              <w:rPr>
                <w:rFonts w:hint="default" w:cs="宋体"/>
                <w:color w:val="000000"/>
                <w:sz w:val="18"/>
                <w:szCs w:val="18"/>
              </w:rPr>
            </w:pPr>
          </w:p>
        </w:tc>
        <w:tc>
          <w:tcPr>
            <w:tcW w:w="1147" w:type="pct"/>
            <w:tcBorders>
              <w:top w:val="nil"/>
              <w:left w:val="nil"/>
              <w:bottom w:val="nil"/>
              <w:right w:val="nil"/>
            </w:tcBorders>
            <w:shd w:val="clear" w:color="auto" w:fill="auto"/>
            <w:noWrap/>
            <w:tcMar>
              <w:top w:w="15" w:type="dxa"/>
              <w:left w:w="15" w:type="dxa"/>
              <w:right w:w="15" w:type="dxa"/>
            </w:tcMar>
            <w:vAlign w:val="bottom"/>
          </w:tcPr>
          <w:p w14:paraId="29CEF246">
            <w:pPr>
              <w:spacing w:line="200" w:lineRule="exact"/>
              <w:rPr>
                <w:rFonts w:hint="default" w:cs="宋体"/>
                <w:color w:val="000000"/>
                <w:sz w:val="18"/>
                <w:szCs w:val="18"/>
              </w:rPr>
            </w:pPr>
          </w:p>
        </w:tc>
        <w:tc>
          <w:tcPr>
            <w:tcW w:w="613" w:type="pct"/>
            <w:tcBorders>
              <w:top w:val="nil"/>
              <w:left w:val="nil"/>
              <w:bottom w:val="nil"/>
              <w:right w:val="nil"/>
            </w:tcBorders>
            <w:shd w:val="clear" w:color="auto" w:fill="auto"/>
            <w:noWrap/>
            <w:tcMar>
              <w:top w:w="15" w:type="dxa"/>
              <w:left w:w="15" w:type="dxa"/>
              <w:right w:w="15" w:type="dxa"/>
            </w:tcMar>
            <w:vAlign w:val="bottom"/>
          </w:tcPr>
          <w:p w14:paraId="69ABC6C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207D363">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5D8A">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2"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08CCDFD">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97A52BE">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982E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83782E">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753192">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6CD19">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2AD65">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5169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D6059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CA48F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F65D38">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0DBDCA0C">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23812">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AA0B02">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A503BB">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F7D80">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10D617">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A641F0">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710750">
            <w:pPr>
              <w:spacing w:line="200" w:lineRule="exact"/>
              <w:jc w:val="center"/>
              <w:rPr>
                <w:rFonts w:hint="default" w:cs="宋体"/>
                <w:b/>
                <w:color w:val="000000"/>
                <w:sz w:val="18"/>
                <w:szCs w:val="18"/>
              </w:rPr>
            </w:pPr>
          </w:p>
        </w:tc>
        <w:tc>
          <w:tcPr>
            <w:tcW w:w="114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91762F">
            <w:pPr>
              <w:spacing w:line="200" w:lineRule="exact"/>
              <w:jc w:val="center"/>
              <w:rPr>
                <w:rFonts w:hint="default" w:cs="宋体"/>
                <w:b/>
                <w:color w:val="000000"/>
                <w:sz w:val="18"/>
                <w:szCs w:val="18"/>
              </w:rPr>
            </w:pPr>
          </w:p>
        </w:tc>
        <w:tc>
          <w:tcPr>
            <w:tcW w:w="61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B5A104">
            <w:pPr>
              <w:spacing w:line="200" w:lineRule="exact"/>
              <w:jc w:val="center"/>
              <w:rPr>
                <w:rFonts w:hint="default" w:cs="宋体"/>
                <w:b/>
                <w:color w:val="000000"/>
                <w:sz w:val="18"/>
                <w:szCs w:val="18"/>
              </w:rPr>
            </w:pPr>
          </w:p>
        </w:tc>
      </w:tr>
      <w:tr w14:paraId="61B982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B3E3F">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3B97A">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F478">
            <w:pPr>
              <w:wordWrap w:val="0"/>
              <w:spacing w:line="200" w:lineRule="exact"/>
              <w:jc w:val="right"/>
              <w:textAlignment w:val="center"/>
              <w:rPr>
                <w:rFonts w:hint="default" w:cs="宋体"/>
                <w:color w:val="000000"/>
                <w:sz w:val="18"/>
                <w:szCs w:val="18"/>
              </w:rPr>
            </w:pPr>
            <w:r>
              <w:rPr>
                <w:rFonts w:cs="宋体"/>
                <w:color w:val="000000"/>
                <w:sz w:val="18"/>
                <w:szCs w:val="18"/>
              </w:rPr>
              <w:t>35.42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CBCB">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ED543">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374C3">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14AC">
            <w:pPr>
              <w:spacing w:line="200" w:lineRule="exact"/>
              <w:textAlignment w:val="center"/>
              <w:rPr>
                <w:rFonts w:hint="default" w:cs="宋体"/>
                <w:color w:val="000000"/>
                <w:sz w:val="18"/>
                <w:szCs w:val="18"/>
              </w:rPr>
            </w:pPr>
            <w:r>
              <w:rPr>
                <w:rFonts w:cs="宋体"/>
                <w:color w:val="000000"/>
                <w:sz w:val="18"/>
                <w:szCs w:val="18"/>
              </w:rPr>
              <w:t>310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917B2">
            <w:pPr>
              <w:spacing w:line="200" w:lineRule="exact"/>
              <w:textAlignment w:val="center"/>
              <w:rPr>
                <w:rFonts w:hint="default" w:cs="宋体"/>
                <w:color w:val="000000"/>
                <w:sz w:val="18"/>
                <w:szCs w:val="18"/>
              </w:rPr>
            </w:pPr>
            <w:r>
              <w:rPr>
                <w:rFonts w:cs="宋体"/>
                <w:color w:val="000000"/>
                <w:sz w:val="18"/>
                <w:szCs w:val="18"/>
              </w:rPr>
              <w:t>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24F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F9597F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DC3EF">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4A5D2">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DF307">
            <w:pPr>
              <w:wordWrap w:val="0"/>
              <w:spacing w:line="200" w:lineRule="exact"/>
              <w:jc w:val="right"/>
              <w:textAlignment w:val="center"/>
              <w:rPr>
                <w:rFonts w:hint="default" w:cs="宋体"/>
                <w:color w:val="000000"/>
                <w:sz w:val="18"/>
                <w:szCs w:val="18"/>
              </w:rPr>
            </w:pPr>
            <w:r>
              <w:rPr>
                <w:rFonts w:cs="宋体"/>
                <w:color w:val="000000"/>
                <w:sz w:val="18"/>
                <w:szCs w:val="18"/>
              </w:rPr>
              <w:t>8.55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26E8F">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F651">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5DAA">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1DB36">
            <w:pPr>
              <w:spacing w:line="200" w:lineRule="exact"/>
              <w:textAlignment w:val="center"/>
              <w:rPr>
                <w:rFonts w:hint="default" w:cs="宋体"/>
                <w:color w:val="000000"/>
                <w:sz w:val="18"/>
                <w:szCs w:val="18"/>
              </w:rPr>
            </w:pPr>
            <w:r>
              <w:rPr>
                <w:rFonts w:cs="宋体"/>
                <w:color w:val="000000"/>
                <w:sz w:val="18"/>
                <w:szCs w:val="18"/>
              </w:rPr>
              <w:t>31001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138EA">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2E21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34451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71CBA">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7D5D1">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DF2E0">
            <w:pPr>
              <w:wordWrap w:val="0"/>
              <w:spacing w:line="200" w:lineRule="exact"/>
              <w:jc w:val="right"/>
              <w:textAlignment w:val="center"/>
              <w:rPr>
                <w:rFonts w:hint="default" w:cs="宋体"/>
                <w:color w:val="000000"/>
                <w:sz w:val="18"/>
                <w:szCs w:val="18"/>
              </w:rPr>
            </w:pPr>
            <w:r>
              <w:rPr>
                <w:rFonts w:cs="宋体"/>
                <w:color w:val="000000"/>
                <w:sz w:val="18"/>
                <w:szCs w:val="18"/>
              </w:rPr>
              <w:t>1.32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3EF0E">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7B5D">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9A3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180B">
            <w:pPr>
              <w:spacing w:line="200" w:lineRule="exact"/>
              <w:textAlignment w:val="center"/>
              <w:rPr>
                <w:rFonts w:hint="default" w:cs="宋体"/>
                <w:color w:val="000000"/>
                <w:sz w:val="18"/>
                <w:szCs w:val="18"/>
              </w:rPr>
            </w:pPr>
            <w:r>
              <w:rPr>
                <w:rFonts w:cs="宋体"/>
                <w:color w:val="000000"/>
                <w:sz w:val="18"/>
                <w:szCs w:val="18"/>
              </w:rPr>
              <w:t>31002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839F0">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15C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6C2F18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8B9F">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BABCC">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83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30DC">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21634">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289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F52B7">
            <w:pPr>
              <w:spacing w:line="200" w:lineRule="exact"/>
              <w:textAlignment w:val="center"/>
              <w:rPr>
                <w:rFonts w:hint="default" w:cs="宋体"/>
                <w:color w:val="000000"/>
                <w:sz w:val="18"/>
                <w:szCs w:val="18"/>
              </w:rPr>
            </w:pPr>
            <w:r>
              <w:rPr>
                <w:rFonts w:cs="宋体"/>
                <w:color w:val="000000"/>
                <w:sz w:val="18"/>
                <w:szCs w:val="18"/>
              </w:rPr>
              <w:t>31003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F475F">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4497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FCB26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9B31">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D47E1">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A61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2916F">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ACADC">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746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4DFE3">
            <w:pPr>
              <w:spacing w:line="200" w:lineRule="exact"/>
              <w:textAlignment w:val="center"/>
              <w:rPr>
                <w:rFonts w:hint="default" w:cs="宋体"/>
                <w:color w:val="000000"/>
                <w:sz w:val="18"/>
                <w:szCs w:val="18"/>
              </w:rPr>
            </w:pPr>
            <w:r>
              <w:rPr>
                <w:rFonts w:cs="宋体"/>
                <w:color w:val="000000"/>
                <w:sz w:val="18"/>
                <w:szCs w:val="18"/>
              </w:rPr>
              <w:t>31005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6E849">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5AF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9F4FD4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2F7E">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A0CA">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C33D">
            <w:pPr>
              <w:wordWrap w:val="0"/>
              <w:spacing w:line="200" w:lineRule="exact"/>
              <w:jc w:val="right"/>
              <w:textAlignment w:val="center"/>
              <w:rPr>
                <w:rFonts w:hint="default" w:cs="宋体"/>
                <w:color w:val="000000"/>
                <w:sz w:val="18"/>
                <w:szCs w:val="18"/>
              </w:rPr>
            </w:pPr>
            <w:r>
              <w:rPr>
                <w:rFonts w:cs="宋体"/>
                <w:color w:val="000000"/>
                <w:sz w:val="18"/>
                <w:szCs w:val="18"/>
              </w:rPr>
              <w:t>18.47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E47C">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87D5">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08248">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D879E">
            <w:pPr>
              <w:spacing w:line="200" w:lineRule="exact"/>
              <w:textAlignment w:val="center"/>
              <w:rPr>
                <w:rFonts w:hint="default" w:cs="宋体"/>
                <w:color w:val="000000"/>
                <w:sz w:val="18"/>
                <w:szCs w:val="18"/>
              </w:rPr>
            </w:pPr>
            <w:r>
              <w:rPr>
                <w:rFonts w:cs="宋体"/>
                <w:color w:val="000000"/>
                <w:sz w:val="18"/>
                <w:szCs w:val="18"/>
              </w:rPr>
              <w:t>31006</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1864A">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D53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57BF3C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0D43">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8A7A">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47E8D">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0B32A">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638D4">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0E1C">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4207">
            <w:pPr>
              <w:spacing w:line="200" w:lineRule="exact"/>
              <w:textAlignment w:val="center"/>
              <w:rPr>
                <w:rFonts w:hint="default" w:cs="宋体"/>
                <w:color w:val="000000"/>
                <w:sz w:val="18"/>
                <w:szCs w:val="18"/>
              </w:rPr>
            </w:pPr>
            <w:r>
              <w:rPr>
                <w:rFonts w:cs="宋体"/>
                <w:color w:val="000000"/>
                <w:sz w:val="18"/>
                <w:szCs w:val="18"/>
              </w:rPr>
              <w:t>31007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74A85">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482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3CCC1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81E81">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B8C94">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5A456">
            <w:pPr>
              <w:wordWrap w:val="0"/>
              <w:spacing w:line="200" w:lineRule="exact"/>
              <w:jc w:val="right"/>
              <w:textAlignment w:val="center"/>
              <w:rPr>
                <w:rFonts w:hint="default" w:cs="宋体"/>
                <w:color w:val="000000"/>
                <w:sz w:val="18"/>
                <w:szCs w:val="18"/>
              </w:rPr>
            </w:pPr>
            <w:r>
              <w:rPr>
                <w:rFonts w:cs="宋体"/>
                <w:color w:val="000000"/>
                <w:sz w:val="18"/>
                <w:szCs w:val="18"/>
              </w:rPr>
              <w:t>1.19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E8231">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97F0">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5DB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ACF2">
            <w:pPr>
              <w:spacing w:line="200" w:lineRule="exact"/>
              <w:textAlignment w:val="center"/>
              <w:rPr>
                <w:rFonts w:hint="default" w:cs="宋体"/>
                <w:color w:val="000000"/>
                <w:sz w:val="18"/>
                <w:szCs w:val="18"/>
              </w:rPr>
            </w:pPr>
            <w:r>
              <w:rPr>
                <w:rFonts w:cs="宋体"/>
                <w:color w:val="000000"/>
                <w:sz w:val="18"/>
                <w:szCs w:val="18"/>
              </w:rPr>
              <w:t>31008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4FAC">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8907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11C6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6CEB">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7EB2E">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2A0E">
            <w:pPr>
              <w:wordWrap w:val="0"/>
              <w:spacing w:line="200" w:lineRule="exact"/>
              <w:jc w:val="right"/>
              <w:textAlignment w:val="center"/>
              <w:rPr>
                <w:rFonts w:hint="default" w:cs="宋体"/>
                <w:color w:val="000000"/>
                <w:sz w:val="18"/>
                <w:szCs w:val="18"/>
              </w:rPr>
            </w:pPr>
            <w:r>
              <w:rPr>
                <w:rFonts w:cs="宋体"/>
                <w:color w:val="000000"/>
                <w:sz w:val="18"/>
                <w:szCs w:val="18"/>
              </w:rPr>
              <w:t>1.27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079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32EC4">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F71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45C01">
            <w:pPr>
              <w:spacing w:line="200" w:lineRule="exact"/>
              <w:textAlignment w:val="center"/>
              <w:rPr>
                <w:rFonts w:hint="default" w:cs="宋体"/>
                <w:color w:val="000000"/>
                <w:sz w:val="18"/>
                <w:szCs w:val="18"/>
              </w:rPr>
            </w:pPr>
            <w:r>
              <w:rPr>
                <w:rFonts w:cs="宋体"/>
                <w:color w:val="000000"/>
                <w:sz w:val="18"/>
                <w:szCs w:val="18"/>
              </w:rPr>
              <w:t>31009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DE7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C134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38FE86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B69B">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05BA">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0A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61F43">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C754">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5AD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F520">
            <w:pPr>
              <w:spacing w:line="200" w:lineRule="exact"/>
              <w:textAlignment w:val="center"/>
              <w:rPr>
                <w:rFonts w:hint="default" w:cs="宋体"/>
                <w:color w:val="000000"/>
                <w:sz w:val="18"/>
                <w:szCs w:val="18"/>
              </w:rPr>
            </w:pPr>
            <w:r>
              <w:rPr>
                <w:rFonts w:cs="宋体"/>
                <w:color w:val="000000"/>
                <w:sz w:val="18"/>
                <w:szCs w:val="18"/>
              </w:rPr>
              <w:t>31010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117E7">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D5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DBECC9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828FF">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B6328">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638E7">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7CFB4">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403D">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0B77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B7F6">
            <w:pPr>
              <w:spacing w:line="200" w:lineRule="exact"/>
              <w:textAlignment w:val="center"/>
              <w:rPr>
                <w:rFonts w:hint="default" w:cs="宋体"/>
                <w:color w:val="000000"/>
                <w:sz w:val="18"/>
                <w:szCs w:val="18"/>
              </w:rPr>
            </w:pPr>
            <w:r>
              <w:rPr>
                <w:rFonts w:cs="宋体"/>
                <w:color w:val="000000"/>
                <w:sz w:val="18"/>
                <w:szCs w:val="18"/>
              </w:rPr>
              <w:t>31011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07AD6">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9D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CF372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862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5B46D">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F89D">
            <w:pPr>
              <w:wordWrap w:val="0"/>
              <w:spacing w:line="200" w:lineRule="exact"/>
              <w:jc w:val="right"/>
              <w:textAlignment w:val="center"/>
              <w:rPr>
                <w:rFonts w:hint="default" w:cs="宋体"/>
                <w:color w:val="000000"/>
                <w:sz w:val="18"/>
                <w:szCs w:val="18"/>
              </w:rPr>
            </w:pPr>
            <w:r>
              <w:rPr>
                <w:rFonts w:cs="宋体"/>
                <w:color w:val="000000"/>
                <w:sz w:val="18"/>
                <w:szCs w:val="18"/>
              </w:rPr>
              <w:t>1.53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5229B">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C8CA">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4C70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966A">
            <w:pPr>
              <w:spacing w:line="200" w:lineRule="exact"/>
              <w:textAlignment w:val="center"/>
              <w:rPr>
                <w:rFonts w:hint="default" w:cs="宋体"/>
                <w:color w:val="000000"/>
                <w:sz w:val="18"/>
                <w:szCs w:val="18"/>
              </w:rPr>
            </w:pPr>
            <w:r>
              <w:rPr>
                <w:rFonts w:cs="宋体"/>
                <w:color w:val="000000"/>
                <w:sz w:val="18"/>
                <w:szCs w:val="18"/>
              </w:rPr>
              <w:t>31012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40A84">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D7C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BF57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6F7B2">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648A3">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579B">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CD5EB">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5C1C9">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77E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6C7ED">
            <w:pPr>
              <w:spacing w:line="200" w:lineRule="exact"/>
              <w:textAlignment w:val="center"/>
              <w:rPr>
                <w:rFonts w:hint="default" w:cs="宋体"/>
                <w:color w:val="000000"/>
                <w:sz w:val="18"/>
                <w:szCs w:val="18"/>
              </w:rPr>
            </w:pPr>
            <w:r>
              <w:rPr>
                <w:rFonts w:cs="宋体"/>
                <w:color w:val="000000"/>
                <w:sz w:val="18"/>
                <w:szCs w:val="18"/>
              </w:rPr>
              <w:t>31013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C032">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563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0EFC0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0078F">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E2AD">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2030">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62FC">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4801">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98E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6642B">
            <w:pPr>
              <w:spacing w:line="200" w:lineRule="exact"/>
              <w:textAlignment w:val="center"/>
              <w:rPr>
                <w:rFonts w:hint="default" w:cs="宋体"/>
                <w:color w:val="000000"/>
                <w:sz w:val="18"/>
                <w:szCs w:val="18"/>
              </w:rPr>
            </w:pPr>
            <w:r>
              <w:rPr>
                <w:rFonts w:cs="宋体"/>
                <w:color w:val="000000"/>
                <w:sz w:val="18"/>
                <w:szCs w:val="18"/>
              </w:rPr>
              <w:t>31019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EA604">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F769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14438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C5A5">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6170">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EC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D0D75">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BF6BC">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AD8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C0895">
            <w:pPr>
              <w:spacing w:line="200" w:lineRule="exact"/>
              <w:textAlignment w:val="center"/>
              <w:rPr>
                <w:rFonts w:hint="default" w:cs="宋体"/>
                <w:color w:val="000000"/>
                <w:sz w:val="18"/>
                <w:szCs w:val="18"/>
              </w:rPr>
            </w:pPr>
            <w:r>
              <w:rPr>
                <w:rFonts w:cs="宋体"/>
                <w:color w:val="000000"/>
                <w:sz w:val="18"/>
                <w:szCs w:val="18"/>
              </w:rPr>
              <w:t>31021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D9AB5">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DFAC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A6350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F5CF">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4BF4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86DD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A67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E442F">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D96B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6441A">
            <w:pPr>
              <w:spacing w:line="200" w:lineRule="exact"/>
              <w:textAlignment w:val="center"/>
              <w:rPr>
                <w:rFonts w:hint="default" w:cs="宋体"/>
                <w:color w:val="000000"/>
                <w:sz w:val="18"/>
                <w:szCs w:val="18"/>
              </w:rPr>
            </w:pPr>
            <w:r>
              <w:rPr>
                <w:rFonts w:cs="宋体"/>
                <w:color w:val="000000"/>
                <w:sz w:val="18"/>
                <w:szCs w:val="18"/>
              </w:rPr>
              <w:t>31022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EECEE">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A73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F18B9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9647">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FC697">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8BA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2B993">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9D864">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17E6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E01E">
            <w:pPr>
              <w:spacing w:line="200" w:lineRule="exact"/>
              <w:textAlignment w:val="center"/>
              <w:rPr>
                <w:rFonts w:hint="default" w:cs="宋体"/>
                <w:color w:val="000000"/>
                <w:sz w:val="18"/>
                <w:szCs w:val="18"/>
              </w:rPr>
            </w:pPr>
            <w:r>
              <w:rPr>
                <w:rFonts w:cs="宋体"/>
                <w:color w:val="000000"/>
                <w:sz w:val="18"/>
                <w:szCs w:val="18"/>
              </w:rPr>
              <w:t>31099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7F51F">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5278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0C3A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A959">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7B60">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01C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F3F9">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183BF">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8AA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C98BA">
            <w:pPr>
              <w:spacing w:line="200" w:lineRule="exact"/>
              <w:textAlignment w:val="center"/>
              <w:rPr>
                <w:rFonts w:hint="default" w:cs="宋体"/>
                <w:color w:val="000000"/>
                <w:sz w:val="18"/>
                <w:szCs w:val="18"/>
              </w:rPr>
            </w:pPr>
            <w:r>
              <w:rPr>
                <w:rFonts w:cs="宋体"/>
                <w:color w:val="000000"/>
                <w:sz w:val="18"/>
                <w:szCs w:val="18"/>
              </w:rPr>
              <w:t>312</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F7B26">
            <w:pPr>
              <w:spacing w:line="200" w:lineRule="exact"/>
              <w:textAlignment w:val="center"/>
              <w:rPr>
                <w:rFonts w:hint="default" w:cs="宋体"/>
                <w:color w:val="000000"/>
                <w:sz w:val="18"/>
                <w:szCs w:val="18"/>
              </w:rPr>
            </w:pPr>
            <w:r>
              <w:rPr>
                <w:rFonts w:cs="宋体"/>
                <w:color w:val="000000"/>
                <w:sz w:val="18"/>
                <w:szCs w:val="18"/>
              </w:rPr>
              <w:t>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3761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BF1D98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BC5D6">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009C">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2F7C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4FD0">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CACC">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CC36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503D">
            <w:pPr>
              <w:spacing w:line="200" w:lineRule="exact"/>
              <w:textAlignment w:val="center"/>
              <w:rPr>
                <w:rFonts w:hint="default" w:cs="宋体"/>
                <w:color w:val="000000"/>
                <w:sz w:val="18"/>
                <w:szCs w:val="18"/>
              </w:rPr>
            </w:pPr>
            <w:r>
              <w:rPr>
                <w:rFonts w:cs="宋体"/>
                <w:color w:val="000000"/>
                <w:sz w:val="18"/>
                <w:szCs w:val="18"/>
              </w:rPr>
              <w:t>31201</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5597E">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FDA0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915D3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EDD8">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5A3B1">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F2D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74036">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324C">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5B0D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7A685">
            <w:pPr>
              <w:spacing w:line="200" w:lineRule="exact"/>
              <w:textAlignment w:val="center"/>
              <w:rPr>
                <w:rFonts w:hint="default" w:cs="宋体"/>
                <w:color w:val="000000"/>
                <w:sz w:val="18"/>
                <w:szCs w:val="18"/>
              </w:rPr>
            </w:pPr>
            <w:r>
              <w:rPr>
                <w:rFonts w:cs="宋体"/>
                <w:color w:val="000000"/>
                <w:sz w:val="18"/>
                <w:szCs w:val="18"/>
              </w:rPr>
              <w:t>31203</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E328">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E36D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DB1670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F0D4">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1DD27">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CCD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A02B1">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1687">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10A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113EF">
            <w:pPr>
              <w:spacing w:line="200" w:lineRule="exact"/>
              <w:textAlignment w:val="center"/>
              <w:rPr>
                <w:rFonts w:hint="default" w:cs="宋体"/>
                <w:color w:val="000000"/>
                <w:sz w:val="18"/>
                <w:szCs w:val="18"/>
              </w:rPr>
            </w:pPr>
            <w:r>
              <w:rPr>
                <w:rFonts w:cs="宋体"/>
                <w:color w:val="000000"/>
                <w:sz w:val="18"/>
                <w:szCs w:val="18"/>
              </w:rPr>
              <w:t>31204</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F3DE">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4F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09288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4AAD">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ADDD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4C56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00E2C">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B9C4">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DCD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0E2D">
            <w:pPr>
              <w:spacing w:line="200" w:lineRule="exact"/>
              <w:textAlignment w:val="center"/>
              <w:rPr>
                <w:rFonts w:hint="default" w:cs="宋体"/>
                <w:color w:val="000000"/>
                <w:sz w:val="18"/>
                <w:szCs w:val="18"/>
              </w:rPr>
            </w:pPr>
            <w:r>
              <w:rPr>
                <w:rFonts w:cs="宋体"/>
                <w:color w:val="000000"/>
                <w:sz w:val="18"/>
                <w:szCs w:val="18"/>
              </w:rPr>
              <w:t>31205</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7A93D">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B52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333A26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5AC8B">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9AF5E">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0DB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D2CA">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1AFE">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893E9">
            <w:pPr>
              <w:wordWrap w:val="0"/>
              <w:spacing w:line="200" w:lineRule="exact"/>
              <w:jc w:val="right"/>
              <w:textAlignment w:val="center"/>
              <w:rPr>
                <w:rFonts w:hint="default" w:cs="宋体"/>
                <w:color w:val="000000"/>
                <w:sz w:val="18"/>
                <w:szCs w:val="18"/>
              </w:rPr>
            </w:pPr>
            <w:r>
              <w:rPr>
                <w:rFonts w:cs="宋体"/>
                <w:color w:val="000000"/>
                <w:sz w:val="18"/>
                <w:szCs w:val="18"/>
              </w:rPr>
              <w:t>0.15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6CC04">
            <w:pPr>
              <w:spacing w:line="200" w:lineRule="exact"/>
              <w:textAlignment w:val="center"/>
              <w:rPr>
                <w:rFonts w:hint="default" w:cs="宋体"/>
                <w:color w:val="000000"/>
                <w:sz w:val="18"/>
                <w:szCs w:val="18"/>
              </w:rPr>
            </w:pPr>
            <w:r>
              <w:rPr>
                <w:rFonts w:cs="宋体"/>
                <w:color w:val="000000"/>
                <w:sz w:val="18"/>
                <w:szCs w:val="18"/>
              </w:rPr>
              <w:t>31299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3DE2">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FCB9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A77641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A05A">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C8346">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7AC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28BB">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2C134">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FE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BA925">
            <w:pPr>
              <w:spacing w:line="200" w:lineRule="exact"/>
              <w:textAlignment w:val="center"/>
              <w:rPr>
                <w:rFonts w:hint="default" w:cs="宋体"/>
                <w:color w:val="000000"/>
                <w:sz w:val="18"/>
                <w:szCs w:val="18"/>
              </w:rPr>
            </w:pPr>
            <w:r>
              <w:rPr>
                <w:rFonts w:cs="宋体"/>
                <w:color w:val="000000"/>
                <w:sz w:val="18"/>
                <w:szCs w:val="18"/>
              </w:rPr>
              <w:t>399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C1C9E">
            <w:pPr>
              <w:spacing w:line="200" w:lineRule="exact"/>
              <w:textAlignment w:val="center"/>
              <w:rPr>
                <w:rFonts w:hint="default" w:cs="宋体"/>
                <w:color w:val="000000"/>
                <w:sz w:val="18"/>
                <w:szCs w:val="18"/>
              </w:rPr>
            </w:pPr>
            <w:r>
              <w:rPr>
                <w:rFonts w:cs="宋体"/>
                <w:color w:val="000000"/>
                <w:sz w:val="18"/>
                <w:szCs w:val="18"/>
              </w:rPr>
              <w:t>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2B6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7A7FD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FA0F8">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9DA6C">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611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7FA1F">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806BB">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485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00115">
            <w:pPr>
              <w:spacing w:line="200" w:lineRule="exact"/>
              <w:textAlignment w:val="center"/>
              <w:rPr>
                <w:rFonts w:hint="default" w:cs="宋体"/>
                <w:color w:val="000000"/>
                <w:sz w:val="18"/>
                <w:szCs w:val="18"/>
              </w:rPr>
            </w:pPr>
            <w:r>
              <w:rPr>
                <w:rFonts w:cs="宋体"/>
                <w:color w:val="000000"/>
                <w:sz w:val="18"/>
                <w:szCs w:val="18"/>
              </w:rPr>
              <w:t>39907</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0600A">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55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EA6740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CB6A8">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EAE2">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989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C1995">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5F80">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6EAF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EACD7">
            <w:pPr>
              <w:spacing w:line="200" w:lineRule="exact"/>
              <w:textAlignment w:val="center"/>
              <w:rPr>
                <w:rFonts w:hint="default" w:cs="宋体"/>
                <w:color w:val="000000"/>
                <w:sz w:val="18"/>
                <w:szCs w:val="18"/>
              </w:rPr>
            </w:pPr>
            <w:r>
              <w:rPr>
                <w:rFonts w:cs="宋体"/>
                <w:color w:val="000000"/>
                <w:sz w:val="18"/>
                <w:szCs w:val="18"/>
              </w:rPr>
              <w:t>39908</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F57F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89CD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D19FA3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77F2">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F16D3">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6EF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F1E85">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1A95">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540A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25FF">
            <w:pPr>
              <w:spacing w:line="200" w:lineRule="exact"/>
              <w:textAlignment w:val="center"/>
              <w:rPr>
                <w:rFonts w:hint="default" w:cs="宋体"/>
                <w:color w:val="000000"/>
                <w:sz w:val="18"/>
                <w:szCs w:val="18"/>
              </w:rPr>
            </w:pPr>
            <w:r>
              <w:rPr>
                <w:rFonts w:cs="宋体"/>
                <w:color w:val="000000"/>
                <w:sz w:val="18"/>
                <w:szCs w:val="18"/>
              </w:rPr>
              <w:t>39909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09342">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F603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D361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BCE6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F662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690B6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5EC02">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5989">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FB1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81C37">
            <w:pPr>
              <w:spacing w:line="200" w:lineRule="exact"/>
              <w:textAlignment w:val="center"/>
              <w:rPr>
                <w:rFonts w:hint="default" w:cs="宋体"/>
                <w:color w:val="000000"/>
                <w:sz w:val="18"/>
                <w:szCs w:val="18"/>
              </w:rPr>
            </w:pPr>
            <w:r>
              <w:rPr>
                <w:rFonts w:cs="宋体"/>
                <w:color w:val="000000"/>
                <w:sz w:val="18"/>
                <w:szCs w:val="18"/>
              </w:rPr>
              <w:t>39910</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AA97">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A74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0E5FC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23AD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AC1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A1FAE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91EC0">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C0926">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2AE0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70F13">
            <w:pPr>
              <w:spacing w:line="200" w:lineRule="exact"/>
              <w:textAlignment w:val="center"/>
              <w:rPr>
                <w:rFonts w:hint="default" w:cs="宋体"/>
                <w:color w:val="000000"/>
                <w:sz w:val="18"/>
                <w:szCs w:val="18"/>
              </w:rPr>
            </w:pPr>
            <w:r>
              <w:rPr>
                <w:rFonts w:cs="宋体"/>
                <w:color w:val="000000"/>
                <w:sz w:val="18"/>
                <w:szCs w:val="18"/>
              </w:rPr>
              <w:t>39999</w:t>
            </w: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00EF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CA10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AA962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A20D9">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8240">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9B27C8">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13F7">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7F092">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98E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4EB30">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C6979">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219EE">
            <w:pPr>
              <w:spacing w:line="200" w:lineRule="exact"/>
              <w:jc w:val="right"/>
              <w:rPr>
                <w:rFonts w:hint="default" w:cs="宋体"/>
                <w:color w:val="000000"/>
                <w:sz w:val="18"/>
                <w:szCs w:val="18"/>
              </w:rPr>
            </w:pPr>
          </w:p>
        </w:tc>
      </w:tr>
      <w:tr w14:paraId="5956209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910A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1028D">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337A5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8478F">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A40F1">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C63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9F2D">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16CB">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77F51">
            <w:pPr>
              <w:spacing w:line="200" w:lineRule="exact"/>
              <w:jc w:val="right"/>
              <w:rPr>
                <w:rFonts w:hint="default" w:cs="宋体"/>
                <w:color w:val="000000"/>
                <w:sz w:val="18"/>
                <w:szCs w:val="18"/>
              </w:rPr>
            </w:pPr>
          </w:p>
        </w:tc>
      </w:tr>
      <w:tr w14:paraId="106BA77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B879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96D1">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C4BD13">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C000F">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238B7">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691E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37E0">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CE49">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BFD28">
            <w:pPr>
              <w:spacing w:line="200" w:lineRule="exact"/>
              <w:jc w:val="right"/>
              <w:rPr>
                <w:rFonts w:hint="default" w:cs="宋体"/>
                <w:color w:val="000000"/>
                <w:sz w:val="18"/>
                <w:szCs w:val="18"/>
              </w:rPr>
            </w:pPr>
          </w:p>
        </w:tc>
      </w:tr>
      <w:tr w14:paraId="25844D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34EFB">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374F">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D628F0">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AC307">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C891">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A4B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97192">
            <w:pPr>
              <w:spacing w:line="200" w:lineRule="exact"/>
              <w:rPr>
                <w:rFonts w:hint="default" w:cs="宋体"/>
                <w:color w:val="000000"/>
                <w:sz w:val="18"/>
                <w:szCs w:val="18"/>
              </w:rPr>
            </w:pPr>
          </w:p>
        </w:tc>
        <w:tc>
          <w:tcPr>
            <w:tcW w:w="11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1551">
            <w:pPr>
              <w:spacing w:line="200" w:lineRule="exact"/>
              <w:rPr>
                <w:rFonts w:hint="default" w:cs="宋体"/>
                <w:color w:val="000000"/>
                <w:sz w:val="18"/>
                <w:szCs w:val="18"/>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BF49">
            <w:pPr>
              <w:spacing w:line="200" w:lineRule="exact"/>
              <w:jc w:val="right"/>
              <w:rPr>
                <w:rFonts w:hint="default" w:cs="宋体"/>
                <w:color w:val="000000"/>
                <w:sz w:val="18"/>
                <w:szCs w:val="18"/>
              </w:rPr>
            </w:pPr>
          </w:p>
        </w:tc>
      </w:tr>
      <w:tr w14:paraId="0BABDF3F">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0D652">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4D484">
            <w:pPr>
              <w:wordWrap w:val="0"/>
              <w:spacing w:line="200" w:lineRule="exact"/>
              <w:jc w:val="right"/>
              <w:textAlignment w:val="bottom"/>
              <w:rPr>
                <w:rFonts w:hint="default" w:cs="宋体"/>
                <w:color w:val="000000"/>
                <w:sz w:val="18"/>
                <w:szCs w:val="18"/>
              </w:rPr>
            </w:pPr>
            <w:r>
              <w:rPr>
                <w:rFonts w:cs="宋体"/>
                <w:color w:val="000000"/>
                <w:sz w:val="18"/>
                <w:szCs w:val="18"/>
              </w:rPr>
              <w:t>35.42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0E6CF">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386A2">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u w:color="auto"/>
              </w:rPr>
              <w:t xml:space="preserve"> </w:t>
            </w:r>
          </w:p>
        </w:tc>
      </w:tr>
    </w:tbl>
    <w:p w14:paraId="407DC96B">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shd w:val="clear" w:color="auto" w:fill="auto"/>
        <w:tblLayout w:type="autofit"/>
        <w:tblCellMar>
          <w:top w:w="0" w:type="dxa"/>
          <w:left w:w="0" w:type="dxa"/>
          <w:bottom w:w="0" w:type="dxa"/>
          <w:right w:w="0" w:type="dxa"/>
        </w:tblCellMar>
      </w:tblPr>
      <w:tblGrid>
        <w:gridCol w:w="1625"/>
        <w:gridCol w:w="2705"/>
        <w:gridCol w:w="1056"/>
        <w:gridCol w:w="1056"/>
        <w:gridCol w:w="1056"/>
        <w:gridCol w:w="1056"/>
        <w:gridCol w:w="1102"/>
        <w:gridCol w:w="1147"/>
      </w:tblGrid>
      <w:tr w14:paraId="122FE8D9">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C7C66A2">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96D8E8A">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490E04F7">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45B6F0D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C9755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B53A6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C2FD90">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3B74ABC1">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73A66EF5">
            <w:pPr>
              <w:jc w:val="right"/>
              <w:textAlignment w:val="bottom"/>
              <w:rPr>
                <w:rFonts w:hint="default" w:cs="宋体"/>
                <w:color w:val="000000"/>
                <w:sz w:val="20"/>
                <w:szCs w:val="20"/>
              </w:rPr>
            </w:pPr>
            <w:r>
              <w:rPr>
                <w:rFonts w:cs="宋体"/>
                <w:color w:val="000000"/>
                <w:sz w:val="20"/>
                <w:szCs w:val="20"/>
              </w:rPr>
              <w:t>公开07表</w:t>
            </w:r>
          </w:p>
        </w:tc>
      </w:tr>
      <w:tr w14:paraId="2220351D">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601FE63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C027C3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AD3A33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572594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8A8F51F">
            <w:pPr>
              <w:rPr>
                <w:rFonts w:hint="default" w:cs="宋体"/>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3C2BA5E7">
            <w:pPr>
              <w:rPr>
                <w:rFonts w:hint="default" w:cs="宋体"/>
                <w:color w:val="000000"/>
                <w:sz w:val="20"/>
                <w:szCs w:val="20"/>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6B7BD5B8">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624A60">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DCC3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70D5CA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42A1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D962DE">
            <w:pPr>
              <w:jc w:val="center"/>
              <w:textAlignment w:val="center"/>
              <w:rPr>
                <w:rFonts w:hint="default" w:cs="宋体"/>
                <w:b/>
                <w:color w:val="000000"/>
                <w:sz w:val="20"/>
                <w:szCs w:val="20"/>
              </w:rPr>
            </w:pPr>
            <w:r>
              <w:rPr>
                <w:rFonts w:cs="宋体"/>
                <w:b/>
                <w:color w:val="000000"/>
                <w:sz w:val="20"/>
                <w:szCs w:val="20"/>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37F0">
            <w:pPr>
              <w:jc w:val="center"/>
              <w:textAlignment w:val="center"/>
              <w:rPr>
                <w:rFonts w:hint="default" w:cs="宋体"/>
                <w:b/>
                <w:color w:val="000000"/>
                <w:sz w:val="20"/>
                <w:szCs w:val="20"/>
              </w:rPr>
            </w:pPr>
            <w:r>
              <w:rPr>
                <w:rFonts w:cs="宋体"/>
                <w:b/>
                <w:color w:val="000000"/>
                <w:sz w:val="20"/>
                <w:szCs w:val="20"/>
              </w:rPr>
              <w:t>年末结转和结余</w:t>
            </w:r>
          </w:p>
        </w:tc>
      </w:tr>
      <w:tr w14:paraId="23412925">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9943D">
            <w:pPr>
              <w:jc w:val="center"/>
              <w:textAlignment w:val="center"/>
              <w:rPr>
                <w:rFonts w:hint="default" w:cs="宋体"/>
                <w:b/>
                <w:color w:val="000000"/>
                <w:sz w:val="20"/>
                <w:szCs w:val="20"/>
              </w:rPr>
            </w:pPr>
            <w:r>
              <w:rPr>
                <w:rFonts w:cs="宋体"/>
                <w:b/>
                <w:color w:val="000000"/>
                <w:sz w:val="20"/>
                <w:szCs w:val="20"/>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43A8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0AF72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858D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1DAFB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AD720">
            <w:pPr>
              <w:jc w:val="center"/>
              <w:textAlignment w:val="center"/>
              <w:rPr>
                <w:rFonts w:hint="default" w:cs="宋体"/>
                <w:b/>
                <w:color w:val="000000"/>
                <w:sz w:val="20"/>
                <w:szCs w:val="20"/>
              </w:rPr>
            </w:pPr>
            <w:r>
              <w:rPr>
                <w:rFonts w:cs="宋体"/>
                <w:b/>
                <w:color w:val="000000"/>
                <w:sz w:val="20"/>
                <w:szCs w:val="20"/>
              </w:rPr>
              <w:t>基本支出</w:t>
            </w:r>
          </w:p>
        </w:tc>
        <w:tc>
          <w:tcPr>
            <w:tcW w:w="57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FFD67">
            <w:pPr>
              <w:jc w:val="center"/>
              <w:textAlignment w:val="center"/>
              <w:rPr>
                <w:rFonts w:hint="default" w:cs="宋体"/>
                <w:b/>
                <w:color w:val="000000"/>
                <w:sz w:val="20"/>
                <w:szCs w:val="20"/>
              </w:rPr>
            </w:pPr>
            <w:r>
              <w:rPr>
                <w:rFonts w:cs="宋体"/>
                <w:b/>
                <w:color w:val="000000"/>
                <w:sz w:val="20"/>
                <w:szCs w:val="20"/>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9BAA1">
            <w:pPr>
              <w:jc w:val="center"/>
              <w:rPr>
                <w:rFonts w:hint="default" w:cs="宋体"/>
                <w:b/>
                <w:color w:val="000000"/>
                <w:sz w:val="20"/>
                <w:szCs w:val="20"/>
              </w:rPr>
            </w:pPr>
          </w:p>
        </w:tc>
      </w:tr>
      <w:tr w14:paraId="0300ACBF">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68F92">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8C1CC">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914FE5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356A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75CE7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674A81">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501AF">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F3881">
            <w:pPr>
              <w:jc w:val="center"/>
              <w:rPr>
                <w:rFonts w:hint="default" w:cs="宋体"/>
                <w:b/>
                <w:color w:val="000000"/>
                <w:sz w:val="20"/>
                <w:szCs w:val="20"/>
              </w:rPr>
            </w:pPr>
          </w:p>
        </w:tc>
      </w:tr>
      <w:tr w14:paraId="30DE6147">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00ECB">
            <w:pPr>
              <w:jc w:val="center"/>
              <w:rPr>
                <w:rFonts w:hint="default" w:cs="宋体"/>
                <w:b/>
                <w:color w:val="000000"/>
                <w:sz w:val="20"/>
                <w:szCs w:val="20"/>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B8A50">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B4C6F9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640F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6DE3E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ADABE">
            <w:pPr>
              <w:jc w:val="center"/>
              <w:rPr>
                <w:rFonts w:hint="default" w:cs="宋体"/>
                <w:b/>
                <w:color w:val="000000"/>
                <w:sz w:val="20"/>
                <w:szCs w:val="20"/>
              </w:rPr>
            </w:pPr>
          </w:p>
        </w:tc>
        <w:tc>
          <w:tcPr>
            <w:tcW w:w="57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7DA0B5">
            <w:pPr>
              <w:jc w:val="center"/>
              <w:rPr>
                <w:rFonts w:hint="default" w:cs="宋体"/>
                <w:b/>
                <w:color w:val="000000"/>
                <w:sz w:val="20"/>
                <w:szCs w:val="20"/>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4FE36">
            <w:pPr>
              <w:jc w:val="center"/>
              <w:rPr>
                <w:rFonts w:hint="default" w:cs="宋体"/>
                <w:b/>
                <w:color w:val="000000"/>
                <w:sz w:val="20"/>
                <w:szCs w:val="20"/>
              </w:rPr>
            </w:pPr>
          </w:p>
        </w:tc>
      </w:tr>
      <w:tr w14:paraId="32C7A6CB">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3EB0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A6FC3">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62AC4F">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7E946">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BC2F8">
            <w:pPr>
              <w:wordWrap w:val="0"/>
              <w:jc w:val="right"/>
              <w:textAlignment w:val="center"/>
              <w:rPr>
                <w:rFonts w:hint="default" w:cs="宋体"/>
                <w:b/>
                <w:color w:val="000000"/>
                <w:sz w:val="20"/>
                <w:szCs w:val="20"/>
              </w:rPr>
            </w:pPr>
            <w:r>
              <w:rPr>
                <w:b/>
                <w:color w:val="000000"/>
                <w:sz w:val="20"/>
                <w:u w:color="auto"/>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824592">
            <w:pPr>
              <w:wordWrap w:val="0"/>
              <w:jc w:val="right"/>
              <w:textAlignment w:val="center"/>
              <w:rPr>
                <w:rFonts w:hint="default" w:cs="宋体"/>
                <w:b/>
                <w:color w:val="000000"/>
                <w:sz w:val="20"/>
                <w:szCs w:val="20"/>
              </w:rPr>
            </w:pPr>
            <w:r>
              <w:rPr>
                <w:b/>
                <w:color w:val="000000"/>
                <w:sz w:val="20"/>
                <w:u w:color="auto"/>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441D3D">
            <w:pPr>
              <w:wordWrap w:val="0"/>
              <w:jc w:val="right"/>
              <w:textAlignment w:val="center"/>
              <w:rPr>
                <w:rFonts w:hint="default" w:cs="宋体"/>
                <w:b/>
                <w:color w:val="000000"/>
                <w:sz w:val="20"/>
                <w:szCs w:val="20"/>
              </w:rPr>
            </w:pPr>
            <w:r>
              <w:rPr>
                <w:b/>
                <w:color w:val="000000"/>
                <w:sz w:val="20"/>
                <w:u w:color="auto"/>
              </w:rPr>
              <w:t xml:space="preserve"> </w:t>
            </w:r>
          </w:p>
        </w:tc>
      </w:tr>
    </w:tbl>
    <w:p w14:paraId="2178FF4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C9AE7B9">
      <w:pPr>
        <w:rPr>
          <w:rFonts w:hint="default" w:cs="宋体"/>
          <w:sz w:val="21"/>
          <w:szCs w:val="21"/>
        </w:rPr>
      </w:pPr>
      <w:r>
        <w:rPr>
          <w:rFonts w:cs="宋体"/>
          <w:sz w:val="21"/>
          <w:szCs w:val="21"/>
        </w:rPr>
        <w:br w:type="page"/>
      </w:r>
    </w:p>
    <w:tbl>
      <w:tblPr>
        <w:tblStyle w:val="8"/>
        <w:tblW w:w="5000" w:type="pct"/>
        <w:tblInd w:w="0" w:type="dxa"/>
        <w:shd w:val="clear" w:color="auto" w:fill="auto"/>
        <w:tblLayout w:type="autofit"/>
        <w:tblCellMar>
          <w:top w:w="0" w:type="dxa"/>
          <w:left w:w="0" w:type="dxa"/>
          <w:bottom w:w="0" w:type="dxa"/>
          <w:right w:w="0" w:type="dxa"/>
        </w:tblCellMar>
      </w:tblPr>
      <w:tblGrid>
        <w:gridCol w:w="1649"/>
        <w:gridCol w:w="2681"/>
        <w:gridCol w:w="2129"/>
        <w:gridCol w:w="71"/>
        <w:gridCol w:w="2167"/>
        <w:gridCol w:w="28"/>
        <w:gridCol w:w="2078"/>
      </w:tblGrid>
      <w:tr w14:paraId="3A3FC61C">
        <w:tblPrEx>
          <w:shd w:val="clear" w:color="auto" w:fill="auto"/>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B547AB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2750A5A9">
        <w:tblPrEx>
          <w:tblCellMar>
            <w:top w:w="0" w:type="dxa"/>
            <w:left w:w="0" w:type="dxa"/>
            <w:bottom w:w="0" w:type="dxa"/>
            <w:right w:w="0" w:type="dxa"/>
          </w:tblCellMar>
        </w:tblPrEx>
        <w:trPr>
          <w:trHeight w:val="332"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27E3CE3D">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重庆市荣昌区古昌镇退役军人服务站</w:t>
            </w:r>
          </w:p>
        </w:tc>
        <w:tc>
          <w:tcPr>
            <w:tcW w:w="1065" w:type="pct"/>
            <w:tcBorders>
              <w:top w:val="nil"/>
              <w:left w:val="nil"/>
              <w:bottom w:val="nil"/>
              <w:right w:val="nil"/>
            </w:tcBorders>
            <w:shd w:val="clear" w:color="auto" w:fill="auto"/>
            <w:noWrap/>
            <w:tcMar>
              <w:top w:w="15" w:type="dxa"/>
              <w:left w:w="15" w:type="dxa"/>
              <w:right w:w="15" w:type="dxa"/>
            </w:tcMar>
            <w:vAlign w:val="bottom"/>
          </w:tcPr>
          <w:p w14:paraId="6F6DD2C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2502D0C">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14:paraId="3641ED9D">
            <w:pPr>
              <w:jc w:val="right"/>
              <w:textAlignment w:val="bottom"/>
              <w:rPr>
                <w:rFonts w:hint="default" w:cs="宋体"/>
                <w:color w:val="000000"/>
                <w:sz w:val="20"/>
                <w:szCs w:val="20"/>
              </w:rPr>
            </w:pPr>
            <w:r>
              <w:rPr>
                <w:rFonts w:cs="宋体"/>
                <w:color w:val="000000"/>
                <w:sz w:val="20"/>
                <w:szCs w:val="20"/>
              </w:rPr>
              <w:t>公开08表</w:t>
            </w:r>
          </w:p>
        </w:tc>
      </w:tr>
      <w:tr w14:paraId="6437E6EA">
        <w:tblPrEx>
          <w:tblCellMar>
            <w:top w:w="0" w:type="dxa"/>
            <w:left w:w="0" w:type="dxa"/>
            <w:bottom w:w="0" w:type="dxa"/>
            <w:right w:w="0" w:type="dxa"/>
          </w:tblCellMar>
        </w:tblPrEx>
        <w:trPr>
          <w:trHeight w:val="332"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7D0D179C">
            <w:pPr>
              <w:rPr>
                <w:rFonts w:hint="default" w:cs="宋体"/>
                <w:color w:val="000000"/>
                <w:sz w:val="20"/>
                <w:szCs w:val="20"/>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37EC6F26">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347524E">
            <w:pPr>
              <w:rPr>
                <w:rFonts w:hint="default" w:cs="宋体"/>
                <w:color w:val="000000"/>
                <w:sz w:val="20"/>
                <w:szCs w:val="20"/>
              </w:rPr>
            </w:pPr>
          </w:p>
        </w:tc>
        <w:tc>
          <w:tcPr>
            <w:tcW w:w="1106" w:type="pct"/>
            <w:tcBorders>
              <w:top w:val="nil"/>
              <w:left w:val="nil"/>
              <w:bottom w:val="nil"/>
              <w:right w:val="nil"/>
            </w:tcBorders>
            <w:shd w:val="clear" w:color="auto" w:fill="auto"/>
            <w:noWrap/>
            <w:tcMar>
              <w:top w:w="15" w:type="dxa"/>
              <w:left w:w="15" w:type="dxa"/>
              <w:right w:w="15" w:type="dxa"/>
            </w:tcMar>
            <w:vAlign w:val="bottom"/>
          </w:tcPr>
          <w:p w14:paraId="5D1D1967">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A48D8A1">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9EF2D1">
            <w:pPr>
              <w:jc w:val="center"/>
              <w:textAlignment w:val="bottom"/>
              <w:rPr>
                <w:rFonts w:hint="default" w:cs="宋体"/>
                <w:b/>
                <w:color w:val="000000"/>
                <w:sz w:val="20"/>
                <w:szCs w:val="20"/>
              </w:rPr>
            </w:pPr>
            <w:r>
              <w:rPr>
                <w:rFonts w:cs="宋体"/>
                <w:b/>
                <w:color w:val="000000"/>
                <w:sz w:val="20"/>
                <w:szCs w:val="20"/>
              </w:rPr>
              <w:t>项目</w:t>
            </w:r>
          </w:p>
        </w:tc>
        <w:tc>
          <w:tcPr>
            <w:tcW w:w="3392"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48B933">
            <w:pPr>
              <w:jc w:val="center"/>
              <w:textAlignment w:val="bottom"/>
              <w:rPr>
                <w:rFonts w:hint="default" w:cs="宋体"/>
                <w:b/>
                <w:color w:val="000000"/>
                <w:sz w:val="20"/>
                <w:szCs w:val="20"/>
              </w:rPr>
            </w:pPr>
            <w:r>
              <w:rPr>
                <w:rFonts w:cs="宋体"/>
                <w:b/>
                <w:color w:val="000000"/>
                <w:sz w:val="20"/>
                <w:szCs w:val="20"/>
              </w:rPr>
              <w:t>本年支出</w:t>
            </w:r>
          </w:p>
        </w:tc>
      </w:tr>
      <w:tr w14:paraId="3C1EF3D4">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981D8">
            <w:pPr>
              <w:jc w:val="center"/>
              <w:textAlignment w:val="center"/>
              <w:rPr>
                <w:rFonts w:hint="default" w:cs="宋体"/>
                <w:b/>
                <w:color w:val="000000"/>
                <w:sz w:val="20"/>
                <w:szCs w:val="20"/>
              </w:rPr>
            </w:pPr>
            <w:r>
              <w:rPr>
                <w:rFonts w:cs="宋体"/>
                <w:b/>
                <w:color w:val="000000"/>
                <w:sz w:val="20"/>
                <w:szCs w:val="20"/>
              </w:rPr>
              <w:t>功能分类科目编码</w:t>
            </w:r>
          </w:p>
        </w:tc>
        <w:tc>
          <w:tcPr>
            <w:tcW w:w="994"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52F9C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CB90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BF1E11">
            <w:pPr>
              <w:jc w:val="center"/>
              <w:textAlignment w:val="center"/>
              <w:rPr>
                <w:rFonts w:hint="default" w:cs="宋体"/>
                <w:b/>
                <w:color w:val="000000"/>
                <w:sz w:val="20"/>
                <w:szCs w:val="20"/>
              </w:rPr>
            </w:pPr>
            <w:r>
              <w:rPr>
                <w:rFonts w:cs="宋体"/>
                <w:b/>
                <w:color w:val="000000"/>
                <w:sz w:val="20"/>
                <w:szCs w:val="20"/>
              </w:rPr>
              <w:t>基本支出</w:t>
            </w:r>
          </w:p>
        </w:tc>
        <w:tc>
          <w:tcPr>
            <w:tcW w:w="1130"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4B985">
            <w:pPr>
              <w:jc w:val="center"/>
              <w:textAlignment w:val="center"/>
              <w:rPr>
                <w:rFonts w:hint="default" w:cs="宋体"/>
                <w:b/>
                <w:color w:val="000000"/>
                <w:sz w:val="20"/>
                <w:szCs w:val="20"/>
              </w:rPr>
            </w:pPr>
            <w:r>
              <w:rPr>
                <w:rFonts w:cs="宋体"/>
                <w:b/>
                <w:color w:val="000000"/>
                <w:sz w:val="20"/>
                <w:szCs w:val="20"/>
              </w:rPr>
              <w:t>项目支出</w:t>
            </w:r>
          </w:p>
        </w:tc>
      </w:tr>
      <w:tr w14:paraId="2754E50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66BAE">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981E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2A01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0D4DCF">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ED7036">
            <w:pPr>
              <w:jc w:val="center"/>
              <w:rPr>
                <w:rFonts w:hint="default" w:cs="宋体"/>
                <w:b/>
                <w:color w:val="000000"/>
                <w:sz w:val="20"/>
                <w:szCs w:val="20"/>
              </w:rPr>
            </w:pPr>
          </w:p>
        </w:tc>
      </w:tr>
      <w:tr w14:paraId="460ACEDD">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EB34A">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8FEED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3E2A3">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756382">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55528B">
            <w:pPr>
              <w:jc w:val="center"/>
              <w:rPr>
                <w:rFonts w:hint="default" w:cs="宋体"/>
                <w:b/>
                <w:color w:val="000000"/>
                <w:sz w:val="20"/>
                <w:szCs w:val="20"/>
              </w:rPr>
            </w:pPr>
          </w:p>
        </w:tc>
      </w:tr>
      <w:tr w14:paraId="6AB3B568">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884AD">
            <w:pPr>
              <w:jc w:val="center"/>
              <w:rPr>
                <w:rFonts w:hint="default" w:cs="宋体"/>
                <w:b/>
                <w:color w:val="000000"/>
                <w:sz w:val="20"/>
                <w:szCs w:val="20"/>
              </w:rPr>
            </w:pPr>
          </w:p>
        </w:tc>
        <w:tc>
          <w:tcPr>
            <w:tcW w:w="994"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4C6B9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6C2326">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07B2CB">
            <w:pPr>
              <w:jc w:val="center"/>
              <w:rPr>
                <w:rFonts w:hint="default" w:cs="宋体"/>
                <w:b/>
                <w:color w:val="000000"/>
                <w:sz w:val="20"/>
                <w:szCs w:val="20"/>
              </w:rPr>
            </w:pPr>
          </w:p>
        </w:tc>
        <w:tc>
          <w:tcPr>
            <w:tcW w:w="1130"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9F51F6">
            <w:pPr>
              <w:jc w:val="center"/>
              <w:rPr>
                <w:rFonts w:hint="default" w:cs="宋体"/>
                <w:b/>
                <w:color w:val="000000"/>
                <w:sz w:val="20"/>
                <w:szCs w:val="20"/>
              </w:rPr>
            </w:pPr>
          </w:p>
        </w:tc>
      </w:tr>
      <w:tr w14:paraId="061CB6B8">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4DDD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38F8C">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19B80">
            <w:pPr>
              <w:jc w:val="right"/>
              <w:rPr>
                <w:rFonts w:hint="default" w:cs="宋体"/>
                <w:b/>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64E20">
            <w:pPr>
              <w:wordWrap w:val="0"/>
              <w:jc w:val="right"/>
              <w:textAlignment w:val="center"/>
              <w:rPr>
                <w:rFonts w:hint="default" w:cs="宋体"/>
                <w:b/>
                <w:color w:val="000000"/>
                <w:sz w:val="20"/>
                <w:szCs w:val="20"/>
              </w:rPr>
            </w:pPr>
            <w:r>
              <w:rPr>
                <w:b/>
                <w:color w:val="000000"/>
                <w:sz w:val="20"/>
                <w:u w:color="auto"/>
              </w:rPr>
              <w:t xml:space="preserve"> </w:t>
            </w:r>
          </w:p>
        </w:tc>
      </w:tr>
    </w:tbl>
    <w:p w14:paraId="0B2D4A66">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5C756ACD">
      <w:pPr>
        <w:rPr>
          <w:rFonts w:hint="default" w:cs="宋体"/>
          <w:sz w:val="21"/>
          <w:szCs w:val="21"/>
        </w:rPr>
      </w:pPr>
      <w:r>
        <w:rPr>
          <w:rFonts w:hint="default" w:cs="宋体"/>
          <w:sz w:val="21"/>
          <w:szCs w:val="21"/>
        </w:rPr>
        <w:br w:type="page"/>
      </w:r>
    </w:p>
    <w:tbl>
      <w:tblPr>
        <w:tblStyle w:val="8"/>
        <w:tblW w:w="5000" w:type="pct"/>
        <w:tblInd w:w="0" w:type="dxa"/>
        <w:shd w:val="clear" w:color="auto" w:fill="auto"/>
        <w:tblLayout w:type="fixed"/>
        <w:tblCellMar>
          <w:top w:w="0" w:type="dxa"/>
          <w:left w:w="0" w:type="dxa"/>
          <w:bottom w:w="0" w:type="dxa"/>
          <w:right w:w="0" w:type="dxa"/>
        </w:tblCellMar>
      </w:tblPr>
      <w:tblGrid>
        <w:gridCol w:w="2927"/>
        <w:gridCol w:w="1571"/>
        <w:gridCol w:w="1534"/>
        <w:gridCol w:w="3274"/>
        <w:gridCol w:w="1497"/>
      </w:tblGrid>
      <w:tr w14:paraId="1C76B6E8">
        <w:tblPrEx>
          <w:shd w:val="clear" w:color="auto" w:fill="auto"/>
          <w:tblCellMar>
            <w:top w:w="0" w:type="dxa"/>
            <w:left w:w="0" w:type="dxa"/>
            <w:bottom w:w="0" w:type="dxa"/>
            <w:right w:w="0" w:type="dxa"/>
          </w:tblCellMar>
        </w:tblPrEx>
        <w:trPr>
          <w:trHeight w:val="17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942F980">
            <w:pPr>
              <w:spacing w:line="400" w:lineRule="exact"/>
              <w:jc w:val="center"/>
              <w:textAlignment w:val="bottom"/>
              <w:rPr>
                <w:rFonts w:hint="default" w:cs="宋体"/>
                <w:b/>
                <w:color w:val="000000"/>
                <w:sz w:val="32"/>
                <w:szCs w:val="32"/>
              </w:rPr>
            </w:pPr>
            <w:bookmarkStart w:id="0" w:name="_GoBack"/>
            <w:bookmarkEnd w:id="0"/>
            <w:r>
              <w:rPr>
                <w:rFonts w:cs="宋体"/>
                <w:b/>
                <w:color w:val="000000"/>
                <w:sz w:val="32"/>
                <w:szCs w:val="32"/>
              </w:rPr>
              <w:t>机构运行信息表</w:t>
            </w:r>
          </w:p>
        </w:tc>
      </w:tr>
      <w:tr w14:paraId="118E2163">
        <w:tblPrEx>
          <w:tblCellMar>
            <w:top w:w="0" w:type="dxa"/>
            <w:left w:w="0" w:type="dxa"/>
            <w:bottom w:w="0" w:type="dxa"/>
            <w:right w:w="0" w:type="dxa"/>
          </w:tblCellMar>
        </w:tblPrEx>
        <w:trPr>
          <w:trHeight w:val="175" w:hRule="atLeast"/>
        </w:trPr>
        <w:tc>
          <w:tcPr>
            <w:tcW w:w="1355" w:type="pct"/>
            <w:tcBorders>
              <w:top w:val="nil"/>
              <w:left w:val="nil"/>
              <w:bottom w:val="nil"/>
              <w:right w:val="nil"/>
            </w:tcBorders>
            <w:shd w:val="clear" w:color="auto" w:fill="auto"/>
            <w:noWrap/>
            <w:tcMar>
              <w:top w:w="15" w:type="dxa"/>
              <w:left w:w="15" w:type="dxa"/>
              <w:right w:w="15" w:type="dxa"/>
            </w:tcMar>
            <w:vAlign w:val="bottom"/>
          </w:tcPr>
          <w:p w14:paraId="7C37A1FB">
            <w:pPr>
              <w:spacing w:line="280" w:lineRule="exact"/>
              <w:rPr>
                <w:rFonts w:hint="default" w:cs="宋体"/>
                <w:color w:val="000000"/>
                <w:sz w:val="20"/>
                <w:szCs w:val="20"/>
              </w:rPr>
            </w:pPr>
          </w:p>
        </w:tc>
        <w:tc>
          <w:tcPr>
            <w:tcW w:w="727" w:type="pct"/>
            <w:tcBorders>
              <w:top w:val="nil"/>
              <w:left w:val="nil"/>
              <w:bottom w:val="nil"/>
              <w:right w:val="nil"/>
            </w:tcBorders>
            <w:shd w:val="clear" w:color="auto" w:fill="auto"/>
            <w:noWrap/>
            <w:tcMar>
              <w:top w:w="15" w:type="dxa"/>
              <w:left w:w="15" w:type="dxa"/>
              <w:right w:w="15" w:type="dxa"/>
            </w:tcMar>
            <w:vAlign w:val="bottom"/>
          </w:tcPr>
          <w:p w14:paraId="7CC2B79A">
            <w:pPr>
              <w:spacing w:line="280" w:lineRule="exact"/>
              <w:jc w:val="center"/>
              <w:rPr>
                <w:rFonts w:hint="default" w:cs="宋体"/>
                <w:color w:val="000000"/>
                <w:sz w:val="20"/>
                <w:szCs w:val="20"/>
              </w:rPr>
            </w:pPr>
          </w:p>
        </w:tc>
        <w:tc>
          <w:tcPr>
            <w:tcW w:w="710" w:type="pct"/>
            <w:tcBorders>
              <w:top w:val="nil"/>
              <w:left w:val="nil"/>
              <w:bottom w:val="nil"/>
              <w:right w:val="nil"/>
            </w:tcBorders>
            <w:shd w:val="clear" w:color="auto" w:fill="auto"/>
            <w:noWrap/>
            <w:tcMar>
              <w:top w:w="15" w:type="dxa"/>
              <w:left w:w="15" w:type="dxa"/>
              <w:right w:w="15" w:type="dxa"/>
            </w:tcMar>
            <w:vAlign w:val="bottom"/>
          </w:tcPr>
          <w:p w14:paraId="3F104960">
            <w:pPr>
              <w:spacing w:line="280" w:lineRule="exact"/>
              <w:jc w:val="right"/>
              <w:rPr>
                <w:rFonts w:hint="default" w:cs="宋体"/>
                <w:color w:val="000000"/>
                <w:sz w:val="20"/>
                <w:szCs w:val="20"/>
              </w:rPr>
            </w:pPr>
          </w:p>
        </w:tc>
        <w:tc>
          <w:tcPr>
            <w:tcW w:w="1515" w:type="pct"/>
            <w:tcBorders>
              <w:top w:val="nil"/>
              <w:left w:val="nil"/>
              <w:bottom w:val="nil"/>
              <w:right w:val="nil"/>
            </w:tcBorders>
            <w:shd w:val="clear" w:color="auto" w:fill="auto"/>
            <w:noWrap/>
            <w:tcMar>
              <w:top w:w="15" w:type="dxa"/>
              <w:left w:w="15" w:type="dxa"/>
              <w:right w:w="15" w:type="dxa"/>
            </w:tcMar>
            <w:vAlign w:val="bottom"/>
          </w:tcPr>
          <w:p w14:paraId="696F0EBB">
            <w:pPr>
              <w:spacing w:line="280" w:lineRule="exact"/>
              <w:rPr>
                <w:rFonts w:hint="default" w:cs="宋体"/>
                <w:color w:val="000000"/>
                <w:sz w:val="20"/>
                <w:szCs w:val="20"/>
              </w:rPr>
            </w:pPr>
          </w:p>
        </w:tc>
        <w:tc>
          <w:tcPr>
            <w:tcW w:w="693" w:type="pct"/>
            <w:tcBorders>
              <w:top w:val="nil"/>
              <w:left w:val="nil"/>
              <w:bottom w:val="nil"/>
              <w:right w:val="nil"/>
            </w:tcBorders>
            <w:shd w:val="clear" w:color="auto" w:fill="auto"/>
            <w:noWrap/>
            <w:tcMar>
              <w:top w:w="15" w:type="dxa"/>
              <w:left w:w="15" w:type="dxa"/>
              <w:right w:w="15" w:type="dxa"/>
            </w:tcMar>
            <w:vAlign w:val="bottom"/>
          </w:tcPr>
          <w:p w14:paraId="52312DAC">
            <w:pPr>
              <w:spacing w:line="280" w:lineRule="exact"/>
              <w:jc w:val="right"/>
              <w:textAlignment w:val="bottom"/>
              <w:rPr>
                <w:rFonts w:hint="default" w:cs="宋体"/>
                <w:color w:val="000000"/>
                <w:sz w:val="20"/>
                <w:szCs w:val="20"/>
              </w:rPr>
            </w:pPr>
            <w:r>
              <w:rPr>
                <w:rFonts w:cs="宋体"/>
                <w:color w:val="000000"/>
                <w:sz w:val="20"/>
                <w:szCs w:val="20"/>
              </w:rPr>
              <w:t>公开09表</w:t>
            </w:r>
          </w:p>
        </w:tc>
      </w:tr>
      <w:tr w14:paraId="16E1FB48">
        <w:tblPrEx>
          <w:tblCellMar>
            <w:top w:w="0" w:type="dxa"/>
            <w:left w:w="0" w:type="dxa"/>
            <w:bottom w:w="0" w:type="dxa"/>
            <w:right w:w="0" w:type="dxa"/>
          </w:tblCellMar>
        </w:tblPrEx>
        <w:trPr>
          <w:trHeight w:val="175" w:hRule="atLeast"/>
        </w:trPr>
        <w:tc>
          <w:tcPr>
            <w:tcW w:w="1355" w:type="pct"/>
            <w:tcBorders>
              <w:top w:val="nil"/>
              <w:left w:val="nil"/>
              <w:bottom w:val="single" w:color="auto" w:sz="4" w:space="0"/>
              <w:right w:val="nil"/>
            </w:tcBorders>
            <w:shd w:val="clear" w:color="auto" w:fill="auto"/>
            <w:noWrap/>
            <w:tcMar>
              <w:top w:w="15" w:type="dxa"/>
              <w:left w:w="15" w:type="dxa"/>
              <w:right w:w="15" w:type="dxa"/>
            </w:tcMar>
            <w:vAlign w:val="bottom"/>
          </w:tcPr>
          <w:p w14:paraId="3ACC7BC2">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重庆市荣昌区古昌镇退役军人服务站</w:t>
            </w:r>
          </w:p>
        </w:tc>
        <w:tc>
          <w:tcPr>
            <w:tcW w:w="727" w:type="pct"/>
            <w:tcBorders>
              <w:top w:val="nil"/>
              <w:left w:val="nil"/>
              <w:bottom w:val="single" w:color="auto" w:sz="4" w:space="0"/>
              <w:right w:val="nil"/>
            </w:tcBorders>
            <w:shd w:val="clear" w:color="auto" w:fill="auto"/>
            <w:noWrap/>
            <w:tcMar>
              <w:top w:w="15" w:type="dxa"/>
              <w:left w:w="15" w:type="dxa"/>
              <w:right w:w="15" w:type="dxa"/>
            </w:tcMar>
            <w:vAlign w:val="bottom"/>
          </w:tcPr>
          <w:p w14:paraId="2225EA34">
            <w:pPr>
              <w:spacing w:line="280" w:lineRule="exact"/>
              <w:jc w:val="center"/>
              <w:rPr>
                <w:rFonts w:hint="default" w:cs="宋体"/>
                <w:color w:val="000000"/>
                <w:sz w:val="20"/>
                <w:szCs w:val="20"/>
              </w:rPr>
            </w:pPr>
          </w:p>
        </w:tc>
        <w:tc>
          <w:tcPr>
            <w:tcW w:w="710" w:type="pct"/>
            <w:tcBorders>
              <w:top w:val="nil"/>
              <w:left w:val="nil"/>
              <w:bottom w:val="single" w:color="auto" w:sz="4" w:space="0"/>
              <w:right w:val="nil"/>
            </w:tcBorders>
            <w:shd w:val="clear" w:color="auto" w:fill="auto"/>
            <w:noWrap/>
            <w:tcMar>
              <w:top w:w="15" w:type="dxa"/>
              <w:left w:w="15" w:type="dxa"/>
              <w:right w:w="15" w:type="dxa"/>
            </w:tcMar>
            <w:vAlign w:val="bottom"/>
          </w:tcPr>
          <w:p w14:paraId="3A312DA1">
            <w:pPr>
              <w:spacing w:line="280" w:lineRule="exact"/>
              <w:jc w:val="right"/>
              <w:rPr>
                <w:rFonts w:hint="default" w:cs="宋体"/>
                <w:color w:val="000000"/>
                <w:sz w:val="20"/>
                <w:szCs w:val="20"/>
              </w:rPr>
            </w:pPr>
          </w:p>
        </w:tc>
        <w:tc>
          <w:tcPr>
            <w:tcW w:w="1515" w:type="pct"/>
            <w:tcBorders>
              <w:top w:val="nil"/>
              <w:left w:val="nil"/>
              <w:bottom w:val="single" w:color="auto" w:sz="4" w:space="0"/>
              <w:right w:val="nil"/>
            </w:tcBorders>
            <w:shd w:val="clear" w:color="auto" w:fill="auto"/>
            <w:noWrap/>
            <w:tcMar>
              <w:top w:w="15" w:type="dxa"/>
              <w:left w:w="15" w:type="dxa"/>
              <w:right w:w="15" w:type="dxa"/>
            </w:tcMar>
            <w:vAlign w:val="bottom"/>
          </w:tcPr>
          <w:p w14:paraId="5375B699">
            <w:pPr>
              <w:spacing w:line="280" w:lineRule="exact"/>
              <w:rPr>
                <w:rFonts w:hint="default" w:cs="宋体"/>
                <w:color w:val="000000"/>
                <w:sz w:val="20"/>
                <w:szCs w:val="20"/>
              </w:rPr>
            </w:pPr>
          </w:p>
        </w:tc>
        <w:tc>
          <w:tcPr>
            <w:tcW w:w="693" w:type="pct"/>
            <w:tcBorders>
              <w:top w:val="nil"/>
              <w:left w:val="nil"/>
              <w:bottom w:val="single" w:color="auto" w:sz="4" w:space="0"/>
              <w:right w:val="nil"/>
            </w:tcBorders>
            <w:shd w:val="clear" w:color="auto" w:fill="auto"/>
            <w:noWrap/>
            <w:tcMar>
              <w:top w:w="15" w:type="dxa"/>
              <w:left w:w="15" w:type="dxa"/>
              <w:right w:w="15" w:type="dxa"/>
            </w:tcMar>
            <w:vAlign w:val="bottom"/>
          </w:tcPr>
          <w:p w14:paraId="07007CA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61B9814">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6948F">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F533EC">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78D6A0">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806F63">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4287E">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19DAB50">
        <w:tblPrEx>
          <w:tblCellMar>
            <w:top w:w="0" w:type="dxa"/>
            <w:left w:w="0" w:type="dxa"/>
            <w:bottom w:w="0" w:type="dxa"/>
            <w:right w:w="0" w:type="dxa"/>
          </w:tblCellMar>
        </w:tblPrEx>
        <w:trPr>
          <w:trHeight w:val="18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77D86">
            <w:pPr>
              <w:spacing w:line="240" w:lineRule="exact"/>
              <w:textAlignment w:val="center"/>
              <w:rPr>
                <w:rFonts w:hint="default" w:cs="宋体"/>
                <w:color w:val="000000"/>
                <w:sz w:val="20"/>
                <w:szCs w:val="20"/>
              </w:rPr>
            </w:pPr>
            <w:r>
              <w:rPr>
                <w:rFonts w:cs="宋体"/>
                <w:color w:val="000000"/>
                <w:sz w:val="20"/>
                <w:szCs w:val="20"/>
              </w:rPr>
              <w:t>一、“三公”经费支出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AB01C7">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55AA8">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4B50B1">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F4C212">
            <w:pPr>
              <w:spacing w:line="240" w:lineRule="exact"/>
              <w:jc w:val="right"/>
              <w:textAlignment w:val="bottom"/>
              <w:rPr>
                <w:rFonts w:hint="default" w:cs="宋体"/>
                <w:color w:val="000000"/>
                <w:sz w:val="20"/>
                <w:szCs w:val="20"/>
              </w:rPr>
            </w:pPr>
            <w:r>
              <w:rPr>
                <w:color w:val="000000"/>
                <w:sz w:val="20"/>
                <w:u w:color="auto"/>
              </w:rPr>
              <w:t xml:space="preserve"> </w:t>
            </w:r>
          </w:p>
        </w:tc>
      </w:tr>
      <w:tr w14:paraId="6E5412A7">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AF655">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84B0F5">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A8D4C6">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0770C2">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680F6">
            <w:pPr>
              <w:spacing w:line="240" w:lineRule="exact"/>
              <w:jc w:val="right"/>
              <w:textAlignment w:val="bottom"/>
              <w:rPr>
                <w:rFonts w:hint="default" w:cs="宋体"/>
                <w:color w:val="000000"/>
                <w:sz w:val="20"/>
                <w:szCs w:val="20"/>
              </w:rPr>
            </w:pPr>
            <w:r>
              <w:rPr>
                <w:color w:val="000000"/>
                <w:sz w:val="20"/>
                <w:u w:color="auto"/>
              </w:rPr>
              <w:t xml:space="preserve"> </w:t>
            </w:r>
          </w:p>
        </w:tc>
      </w:tr>
      <w:tr w14:paraId="4D8461D2">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25DA8">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ED837C">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2EAD14">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D502B5">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A53101">
            <w:pPr>
              <w:spacing w:line="240" w:lineRule="exact"/>
              <w:jc w:val="right"/>
              <w:textAlignment w:val="bottom"/>
              <w:rPr>
                <w:rFonts w:hint="default" w:cs="宋体"/>
                <w:color w:val="000000"/>
                <w:sz w:val="20"/>
                <w:szCs w:val="20"/>
              </w:rPr>
            </w:pPr>
            <w:r>
              <w:rPr>
                <w:color w:val="000000"/>
                <w:sz w:val="20"/>
                <w:u w:color="auto"/>
              </w:rPr>
              <w:t xml:space="preserve"> </w:t>
            </w:r>
          </w:p>
        </w:tc>
      </w:tr>
      <w:tr w14:paraId="0A846F5D">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111B2B">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FCB3A">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9C807F">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D34354">
            <w:pPr>
              <w:spacing w:line="240" w:lineRule="exact"/>
              <w:textAlignment w:val="center"/>
              <w:rPr>
                <w:rFonts w:hint="default" w:cs="宋体"/>
                <w:color w:val="000000"/>
                <w:sz w:val="20"/>
                <w:szCs w:val="20"/>
              </w:rPr>
            </w:pPr>
            <w:r>
              <w:rPr>
                <w:rFonts w:cs="宋体"/>
                <w:color w:val="000000"/>
                <w:sz w:val="20"/>
                <w:szCs w:val="20"/>
              </w:rPr>
              <w:t>五、资产信息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AE974">
            <w:pPr>
              <w:spacing w:line="240" w:lineRule="exact"/>
              <w:jc w:val="center"/>
              <w:textAlignment w:val="center"/>
              <w:rPr>
                <w:rFonts w:hint="default" w:cs="宋体"/>
                <w:color w:val="000000"/>
                <w:sz w:val="20"/>
                <w:szCs w:val="20"/>
              </w:rPr>
            </w:pPr>
            <w:r>
              <w:rPr>
                <w:rFonts w:cs="宋体"/>
                <w:color w:val="000000"/>
                <w:sz w:val="20"/>
                <w:szCs w:val="20"/>
              </w:rPr>
              <w:t>—</w:t>
            </w:r>
          </w:p>
        </w:tc>
      </w:tr>
      <w:tr w14:paraId="2826DAA3">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81E02">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F2FF93">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2E13AE">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6D135">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E057CE">
            <w:pPr>
              <w:spacing w:line="240" w:lineRule="exact"/>
              <w:jc w:val="right"/>
              <w:textAlignment w:val="bottom"/>
              <w:rPr>
                <w:rFonts w:hint="default" w:cs="宋体"/>
                <w:color w:val="000000"/>
                <w:sz w:val="20"/>
                <w:szCs w:val="20"/>
              </w:rPr>
            </w:pPr>
            <w:r>
              <w:rPr>
                <w:color w:val="000000"/>
                <w:sz w:val="20"/>
                <w:u w:color="auto"/>
              </w:rPr>
              <w:t xml:space="preserve"> </w:t>
            </w:r>
          </w:p>
        </w:tc>
      </w:tr>
      <w:tr w14:paraId="0E903EB5">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83C34">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BD5020">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FF2737">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05B90">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CDB187">
            <w:pPr>
              <w:spacing w:line="240" w:lineRule="exact"/>
              <w:jc w:val="right"/>
              <w:textAlignment w:val="bottom"/>
              <w:rPr>
                <w:rFonts w:hint="default" w:cs="宋体"/>
                <w:color w:val="000000"/>
                <w:sz w:val="20"/>
                <w:szCs w:val="20"/>
              </w:rPr>
            </w:pPr>
            <w:r>
              <w:rPr>
                <w:color w:val="000000"/>
                <w:sz w:val="20"/>
                <w:u w:color="auto"/>
              </w:rPr>
              <w:t xml:space="preserve"> </w:t>
            </w:r>
          </w:p>
        </w:tc>
      </w:tr>
      <w:tr w14:paraId="2F2BD319">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C270B">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10CE8">
            <w:pPr>
              <w:spacing w:line="240" w:lineRule="exact"/>
              <w:jc w:val="right"/>
              <w:textAlignment w:val="bottom"/>
              <w:rPr>
                <w:rFonts w:hint="default" w:cs="宋体"/>
                <w:color w:val="000000"/>
                <w:sz w:val="20"/>
                <w:szCs w:val="20"/>
              </w:rPr>
            </w:pPr>
            <w:r>
              <w:rPr>
                <w:color w:val="000000"/>
                <w:sz w:val="20"/>
                <w:u w:color="auto"/>
              </w:rPr>
              <w:t xml:space="preserve"> </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EECCF4">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0C794">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CF03AC">
            <w:pPr>
              <w:spacing w:line="240" w:lineRule="exact"/>
              <w:jc w:val="right"/>
              <w:textAlignment w:val="bottom"/>
              <w:rPr>
                <w:rFonts w:hint="default" w:cs="宋体"/>
                <w:color w:val="000000"/>
                <w:sz w:val="20"/>
                <w:szCs w:val="20"/>
              </w:rPr>
            </w:pPr>
            <w:r>
              <w:rPr>
                <w:color w:val="000000"/>
                <w:sz w:val="20"/>
                <w:u w:color="auto"/>
              </w:rPr>
              <w:t xml:space="preserve"> </w:t>
            </w:r>
          </w:p>
        </w:tc>
      </w:tr>
      <w:tr w14:paraId="0A4C4B17">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402F8C">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1D29D">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FBD83">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E7550">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F79EF5">
            <w:pPr>
              <w:spacing w:line="240" w:lineRule="exact"/>
              <w:jc w:val="right"/>
              <w:textAlignment w:val="bottom"/>
              <w:rPr>
                <w:rFonts w:hint="default" w:cs="宋体"/>
                <w:color w:val="000000"/>
                <w:sz w:val="20"/>
                <w:szCs w:val="20"/>
              </w:rPr>
            </w:pPr>
            <w:r>
              <w:rPr>
                <w:color w:val="000000"/>
                <w:sz w:val="20"/>
                <w:u w:color="auto"/>
              </w:rPr>
              <w:t xml:space="preserve"> </w:t>
            </w:r>
          </w:p>
        </w:tc>
      </w:tr>
      <w:tr w14:paraId="5E769BEE">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C9625">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B0AAE">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556E81">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8D53A0">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3DCE9">
            <w:pPr>
              <w:spacing w:line="240" w:lineRule="exact"/>
              <w:jc w:val="right"/>
              <w:textAlignment w:val="bottom"/>
              <w:rPr>
                <w:rFonts w:hint="default" w:cs="宋体"/>
                <w:color w:val="000000"/>
                <w:sz w:val="20"/>
                <w:szCs w:val="20"/>
              </w:rPr>
            </w:pPr>
            <w:r>
              <w:rPr>
                <w:color w:val="000000"/>
                <w:sz w:val="20"/>
                <w:u w:color="auto"/>
              </w:rPr>
              <w:t xml:space="preserve"> </w:t>
            </w:r>
          </w:p>
        </w:tc>
      </w:tr>
      <w:tr w14:paraId="6DC7F766">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A1057">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07944">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D5FEFD">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49F16D">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84576">
            <w:pPr>
              <w:spacing w:line="240" w:lineRule="exact"/>
              <w:jc w:val="right"/>
              <w:textAlignment w:val="bottom"/>
              <w:rPr>
                <w:rFonts w:hint="default" w:cs="宋体"/>
                <w:color w:val="000000"/>
                <w:sz w:val="20"/>
                <w:szCs w:val="20"/>
              </w:rPr>
            </w:pPr>
            <w:r>
              <w:rPr>
                <w:color w:val="000000"/>
                <w:sz w:val="20"/>
                <w:u w:color="auto"/>
              </w:rPr>
              <w:t xml:space="preserve"> </w:t>
            </w:r>
          </w:p>
        </w:tc>
      </w:tr>
      <w:tr w14:paraId="6D093DB2">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CFE87D">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846F34">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7BF3C4">
            <w:pPr>
              <w:spacing w:line="240" w:lineRule="exact"/>
              <w:jc w:val="center"/>
              <w:textAlignment w:val="center"/>
              <w:rPr>
                <w:rFonts w:hint="default" w:cs="宋体"/>
                <w:color w:val="000000"/>
                <w:sz w:val="20"/>
                <w:szCs w:val="20"/>
              </w:rPr>
            </w:pPr>
            <w:r>
              <w:rPr>
                <w:rFonts w:cs="宋体"/>
                <w:color w:val="000000"/>
                <w:sz w:val="20"/>
                <w:szCs w:val="20"/>
              </w:rPr>
              <w:t>—</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06796A">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5AF0C1">
            <w:pPr>
              <w:spacing w:line="240" w:lineRule="exact"/>
              <w:jc w:val="right"/>
              <w:textAlignment w:val="bottom"/>
              <w:rPr>
                <w:rFonts w:hint="default" w:cs="宋体"/>
                <w:color w:val="000000"/>
                <w:sz w:val="20"/>
                <w:szCs w:val="20"/>
              </w:rPr>
            </w:pPr>
            <w:r>
              <w:rPr>
                <w:color w:val="000000"/>
                <w:sz w:val="20"/>
                <w:u w:color="auto"/>
              </w:rPr>
              <w:t xml:space="preserve"> </w:t>
            </w:r>
          </w:p>
        </w:tc>
      </w:tr>
      <w:tr w14:paraId="248DDA5B">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8C0EF2">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59E50A">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561A93">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02DF9">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3A1236">
            <w:pPr>
              <w:spacing w:line="240" w:lineRule="exact"/>
              <w:jc w:val="right"/>
              <w:textAlignment w:val="bottom"/>
              <w:rPr>
                <w:rFonts w:hint="default" w:cs="宋体"/>
                <w:color w:val="000000"/>
                <w:sz w:val="20"/>
                <w:szCs w:val="20"/>
              </w:rPr>
            </w:pPr>
            <w:r>
              <w:rPr>
                <w:color w:val="000000"/>
                <w:sz w:val="20"/>
                <w:u w:color="auto"/>
              </w:rPr>
              <w:t xml:space="preserve"> </w:t>
            </w:r>
          </w:p>
        </w:tc>
      </w:tr>
      <w:tr w14:paraId="5E3CFBA8">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E8BE4">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524599">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9E5AA">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DC1E9">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5F0D93">
            <w:pPr>
              <w:spacing w:line="240" w:lineRule="exact"/>
              <w:jc w:val="right"/>
              <w:textAlignment w:val="bottom"/>
              <w:rPr>
                <w:rFonts w:hint="default" w:cs="宋体"/>
                <w:color w:val="000000"/>
                <w:sz w:val="20"/>
                <w:szCs w:val="20"/>
              </w:rPr>
            </w:pPr>
            <w:r>
              <w:rPr>
                <w:color w:val="000000"/>
                <w:sz w:val="20"/>
                <w:u w:color="auto"/>
              </w:rPr>
              <w:t xml:space="preserve"> </w:t>
            </w:r>
          </w:p>
        </w:tc>
      </w:tr>
      <w:tr w14:paraId="7E8AEAD8">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461B74">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93103">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F0761">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7D819B">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D83CA">
            <w:pPr>
              <w:spacing w:line="240" w:lineRule="exact"/>
              <w:jc w:val="right"/>
              <w:textAlignment w:val="bottom"/>
              <w:rPr>
                <w:rFonts w:hint="default" w:cs="宋体"/>
                <w:color w:val="000000"/>
                <w:sz w:val="20"/>
                <w:szCs w:val="20"/>
              </w:rPr>
            </w:pPr>
            <w:r>
              <w:rPr>
                <w:color w:val="000000"/>
                <w:sz w:val="20"/>
                <w:u w:color="auto"/>
              </w:rPr>
              <w:t xml:space="preserve"> </w:t>
            </w:r>
          </w:p>
        </w:tc>
      </w:tr>
      <w:tr w14:paraId="65E0746A">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00EFE">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63C31C">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F457DF">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A0BDC">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610C93">
            <w:pPr>
              <w:spacing w:line="240" w:lineRule="exact"/>
              <w:jc w:val="center"/>
              <w:textAlignment w:val="center"/>
              <w:rPr>
                <w:rFonts w:hint="default" w:cs="宋体"/>
                <w:color w:val="000000"/>
                <w:sz w:val="20"/>
                <w:szCs w:val="20"/>
              </w:rPr>
            </w:pPr>
            <w:r>
              <w:rPr>
                <w:rFonts w:cs="宋体"/>
                <w:color w:val="000000"/>
                <w:sz w:val="20"/>
                <w:szCs w:val="20"/>
              </w:rPr>
              <w:t>—</w:t>
            </w:r>
          </w:p>
        </w:tc>
      </w:tr>
      <w:tr w14:paraId="28CEA197">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6F3A2">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DA16E">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E31CF">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8857A">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038BE7">
            <w:pPr>
              <w:spacing w:line="240" w:lineRule="exact"/>
              <w:jc w:val="right"/>
              <w:textAlignment w:val="bottom"/>
              <w:rPr>
                <w:rFonts w:hint="default" w:cs="宋体"/>
                <w:color w:val="000000"/>
                <w:sz w:val="20"/>
                <w:szCs w:val="20"/>
              </w:rPr>
            </w:pPr>
            <w:r>
              <w:rPr>
                <w:color w:val="000000"/>
                <w:sz w:val="20"/>
                <w:u w:color="auto"/>
              </w:rPr>
              <w:t xml:space="preserve"> </w:t>
            </w:r>
          </w:p>
        </w:tc>
      </w:tr>
      <w:tr w14:paraId="23E6D03D">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D91E3">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069C04">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D255B">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A7777A">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93228A">
            <w:pPr>
              <w:spacing w:line="240" w:lineRule="exact"/>
              <w:jc w:val="right"/>
              <w:textAlignment w:val="bottom"/>
              <w:rPr>
                <w:rFonts w:hint="default" w:cs="宋体"/>
                <w:color w:val="000000"/>
                <w:sz w:val="20"/>
                <w:szCs w:val="20"/>
              </w:rPr>
            </w:pPr>
            <w:r>
              <w:rPr>
                <w:color w:val="000000"/>
                <w:sz w:val="20"/>
                <w:u w:color="auto"/>
              </w:rPr>
              <w:t xml:space="preserve"> </w:t>
            </w:r>
          </w:p>
        </w:tc>
      </w:tr>
      <w:tr w14:paraId="0720FEAF">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A886F1">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C5F185">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14892A">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44220E">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E4D8F0">
            <w:pPr>
              <w:spacing w:line="240" w:lineRule="exact"/>
              <w:jc w:val="right"/>
              <w:textAlignment w:val="bottom"/>
              <w:rPr>
                <w:rFonts w:hint="default" w:cs="宋体"/>
                <w:color w:val="000000"/>
                <w:sz w:val="20"/>
                <w:szCs w:val="20"/>
              </w:rPr>
            </w:pPr>
            <w:r>
              <w:rPr>
                <w:color w:val="000000"/>
                <w:sz w:val="20"/>
                <w:u w:color="auto"/>
              </w:rPr>
              <w:t xml:space="preserve"> </w:t>
            </w:r>
          </w:p>
        </w:tc>
      </w:tr>
      <w:tr w14:paraId="12228BDB">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2D514">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19B83F">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AFB65">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B6E6C">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430C8">
            <w:pPr>
              <w:spacing w:line="240" w:lineRule="exact"/>
              <w:jc w:val="right"/>
              <w:textAlignment w:val="bottom"/>
              <w:rPr>
                <w:rFonts w:hint="default" w:cs="宋体"/>
                <w:color w:val="000000"/>
                <w:sz w:val="20"/>
                <w:szCs w:val="20"/>
              </w:rPr>
            </w:pPr>
            <w:r>
              <w:rPr>
                <w:color w:val="000000"/>
                <w:sz w:val="20"/>
                <w:u w:color="auto"/>
              </w:rPr>
              <w:t xml:space="preserve"> </w:t>
            </w:r>
          </w:p>
        </w:tc>
      </w:tr>
      <w:tr w14:paraId="6ED7BD18">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56FA4">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AA191">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4F1D8">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A81D8E">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96CE54">
            <w:pPr>
              <w:spacing w:line="240" w:lineRule="exact"/>
              <w:jc w:val="right"/>
              <w:textAlignment w:val="bottom"/>
              <w:rPr>
                <w:rFonts w:hint="default" w:cs="宋体"/>
                <w:color w:val="000000"/>
                <w:sz w:val="20"/>
                <w:szCs w:val="20"/>
              </w:rPr>
            </w:pPr>
            <w:r>
              <w:rPr>
                <w:color w:val="000000"/>
                <w:sz w:val="20"/>
                <w:u w:color="auto"/>
              </w:rPr>
              <w:t xml:space="preserve"> </w:t>
            </w:r>
          </w:p>
        </w:tc>
      </w:tr>
      <w:tr w14:paraId="739D5A6D">
        <w:tblPrEx>
          <w:tblCellMar>
            <w:top w:w="0" w:type="dxa"/>
            <w:left w:w="0" w:type="dxa"/>
            <w:bottom w:w="0" w:type="dxa"/>
            <w:right w:w="0" w:type="dxa"/>
          </w:tblCellMar>
        </w:tblPrEx>
        <w:trPr>
          <w:trHeight w:val="346"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0E6F2">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A3385">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BBC16C">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B45D1">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D0D101">
            <w:pPr>
              <w:spacing w:line="240" w:lineRule="exact"/>
              <w:jc w:val="right"/>
              <w:textAlignment w:val="bottom"/>
              <w:rPr>
                <w:rFonts w:hint="default" w:cs="宋体"/>
                <w:color w:val="000000"/>
                <w:sz w:val="20"/>
                <w:szCs w:val="20"/>
              </w:rPr>
            </w:pPr>
            <w:r>
              <w:rPr>
                <w:color w:val="000000"/>
                <w:sz w:val="20"/>
                <w:u w:color="auto"/>
              </w:rPr>
              <w:t xml:space="preserve"> </w:t>
            </w:r>
          </w:p>
        </w:tc>
      </w:tr>
      <w:tr w14:paraId="41F8DB9A">
        <w:tblPrEx>
          <w:tblCellMar>
            <w:top w:w="0" w:type="dxa"/>
            <w:left w:w="0" w:type="dxa"/>
            <w:bottom w:w="0" w:type="dxa"/>
            <w:right w:w="0" w:type="dxa"/>
          </w:tblCellMar>
        </w:tblPrEx>
        <w:trPr>
          <w:trHeight w:val="269"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4DE7E">
            <w:pPr>
              <w:spacing w:line="240" w:lineRule="exact"/>
              <w:textAlignment w:val="center"/>
              <w:rPr>
                <w:rFonts w:hint="default" w:cs="宋体"/>
                <w:color w:val="000000"/>
                <w:sz w:val="20"/>
                <w:szCs w:val="20"/>
              </w:rPr>
            </w:pPr>
            <w:r>
              <w:rPr>
                <w:rFonts w:cs="宋体"/>
                <w:color w:val="000000"/>
                <w:sz w:val="20"/>
                <w:szCs w:val="20"/>
              </w:rPr>
              <w:t>二、会议费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D6EBC">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DCD0B8">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F16A63">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599044">
            <w:pPr>
              <w:spacing w:line="240" w:lineRule="exact"/>
              <w:jc w:val="right"/>
              <w:rPr>
                <w:rFonts w:hint="default" w:cs="宋体"/>
                <w:color w:val="000000"/>
                <w:sz w:val="20"/>
                <w:szCs w:val="20"/>
              </w:rPr>
            </w:pPr>
          </w:p>
        </w:tc>
      </w:tr>
      <w:tr w14:paraId="6FC500B0">
        <w:tblPrEx>
          <w:tblCellMar>
            <w:top w:w="0" w:type="dxa"/>
            <w:left w:w="0" w:type="dxa"/>
            <w:bottom w:w="0" w:type="dxa"/>
            <w:right w:w="0" w:type="dxa"/>
          </w:tblCellMar>
        </w:tblPrEx>
        <w:trPr>
          <w:trHeight w:val="244" w:hRule="atLeast"/>
        </w:trPr>
        <w:tc>
          <w:tcPr>
            <w:tcW w:w="13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8A2BE">
            <w:pPr>
              <w:spacing w:line="240" w:lineRule="exact"/>
              <w:textAlignment w:val="center"/>
              <w:rPr>
                <w:rFonts w:hint="default" w:cs="宋体"/>
                <w:color w:val="000000"/>
                <w:sz w:val="20"/>
                <w:szCs w:val="20"/>
              </w:rPr>
            </w:pPr>
            <w:r>
              <w:rPr>
                <w:rFonts w:cs="宋体"/>
                <w:color w:val="000000"/>
                <w:sz w:val="20"/>
                <w:szCs w:val="20"/>
              </w:rPr>
              <w:t>三、培训费</w:t>
            </w:r>
          </w:p>
        </w:tc>
        <w:tc>
          <w:tcPr>
            <w:tcW w:w="7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080527">
            <w:pPr>
              <w:spacing w:line="240" w:lineRule="exact"/>
              <w:jc w:val="center"/>
              <w:textAlignment w:val="center"/>
              <w:rPr>
                <w:rFonts w:hint="default" w:cs="宋体"/>
                <w:color w:val="000000"/>
                <w:sz w:val="20"/>
                <w:szCs w:val="20"/>
              </w:rPr>
            </w:pPr>
            <w:r>
              <w:rPr>
                <w:rFonts w:cs="宋体"/>
                <w:color w:val="000000"/>
                <w:sz w:val="20"/>
                <w:szCs w:val="20"/>
              </w:rPr>
              <w:t>—</w:t>
            </w:r>
          </w:p>
        </w:tc>
        <w:tc>
          <w:tcPr>
            <w:tcW w:w="71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0AD022">
            <w:pPr>
              <w:spacing w:line="240" w:lineRule="exact"/>
              <w:jc w:val="right"/>
              <w:textAlignment w:val="bottom"/>
              <w:rPr>
                <w:rFonts w:hint="default" w:cs="宋体"/>
                <w:color w:val="000000"/>
                <w:sz w:val="20"/>
                <w:szCs w:val="20"/>
              </w:rPr>
            </w:pPr>
            <w:r>
              <w:rPr>
                <w:color w:val="000000"/>
                <w:sz w:val="20"/>
                <w:u w:color="auto"/>
              </w:rPr>
              <w:t xml:space="preserve"> </w:t>
            </w:r>
          </w:p>
        </w:tc>
        <w:tc>
          <w:tcPr>
            <w:tcW w:w="15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E5A66">
            <w:pPr>
              <w:spacing w:line="240" w:lineRule="exact"/>
              <w:rPr>
                <w:rFonts w:hint="default" w:cs="宋体"/>
                <w:color w:val="000000"/>
                <w:sz w:val="20"/>
                <w:szCs w:val="20"/>
              </w:rPr>
            </w:pP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B733A0">
            <w:pPr>
              <w:spacing w:line="240" w:lineRule="exact"/>
              <w:jc w:val="right"/>
              <w:rPr>
                <w:rFonts w:hint="default" w:cs="宋体"/>
                <w:color w:val="000000"/>
                <w:sz w:val="20"/>
                <w:szCs w:val="20"/>
              </w:rPr>
            </w:pPr>
          </w:p>
        </w:tc>
      </w:tr>
    </w:tbl>
    <w:p w14:paraId="6F0BBE68">
      <w:pPr>
        <w:rPr>
          <w:rFonts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1907" w:h="16839"/>
      <w:pgMar w:top="454" w:right="567" w:bottom="1037" w:left="56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9B1ED">
    <w:pPr>
      <w:pStyle w:val="2"/>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FCC12F4">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DED9A3B">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6CDC3">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C9E4ACC8"/>
    <w:multiLevelType w:val="singleLevel"/>
    <w:tmpl w:val="C9E4ACC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lmZTcxMGE3Y2MxMjg4OTIwNDFlNGRmMmY5MDk0Yj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0FC3377D"/>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71122C"/>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2F5329"/>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C548C1"/>
    <w:rsid w:val="24B92327"/>
    <w:rsid w:val="24C14514"/>
    <w:rsid w:val="2533755C"/>
    <w:rsid w:val="25791755"/>
    <w:rsid w:val="25F818EB"/>
    <w:rsid w:val="26396DF4"/>
    <w:rsid w:val="27167136"/>
    <w:rsid w:val="271B442C"/>
    <w:rsid w:val="27B23302"/>
    <w:rsid w:val="29310A5F"/>
    <w:rsid w:val="29C37A35"/>
    <w:rsid w:val="2A076083"/>
    <w:rsid w:val="2A73162E"/>
    <w:rsid w:val="2B167953"/>
    <w:rsid w:val="2B200583"/>
    <w:rsid w:val="2B8209DE"/>
    <w:rsid w:val="2C636760"/>
    <w:rsid w:val="2C6762A3"/>
    <w:rsid w:val="2D953453"/>
    <w:rsid w:val="2E7B2F3C"/>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B44A4A"/>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8669E0"/>
    <w:rsid w:val="50F06B6E"/>
    <w:rsid w:val="51D21804"/>
    <w:rsid w:val="521A1F8F"/>
    <w:rsid w:val="52234D33"/>
    <w:rsid w:val="522F6E0C"/>
    <w:rsid w:val="52463BA1"/>
    <w:rsid w:val="52F163D4"/>
    <w:rsid w:val="531A2DB4"/>
    <w:rsid w:val="53C0244D"/>
    <w:rsid w:val="53DD4D4E"/>
    <w:rsid w:val="53E578CE"/>
    <w:rsid w:val="541330F0"/>
    <w:rsid w:val="54193726"/>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07404"/>
    <w:rsid w:val="63C25DC5"/>
    <w:rsid w:val="63C62057"/>
    <w:rsid w:val="64571EF5"/>
    <w:rsid w:val="64FB113D"/>
    <w:rsid w:val="6524635C"/>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0311AB"/>
    <w:rsid w:val="6EFD1324"/>
    <w:rsid w:val="6F5A53AC"/>
    <w:rsid w:val="6FAC003D"/>
    <w:rsid w:val="6FE55E12"/>
    <w:rsid w:val="6FFB2E76"/>
    <w:rsid w:val="7058601C"/>
    <w:rsid w:val="708F6F7F"/>
    <w:rsid w:val="70D94BD3"/>
    <w:rsid w:val="71C34D91"/>
    <w:rsid w:val="72DB435C"/>
    <w:rsid w:val="72E2613A"/>
    <w:rsid w:val="72F771F4"/>
    <w:rsid w:val="73934AD2"/>
    <w:rsid w:val="750837F0"/>
    <w:rsid w:val="754758CF"/>
    <w:rsid w:val="764F62AB"/>
    <w:rsid w:val="765C45EC"/>
    <w:rsid w:val="768A7619"/>
    <w:rsid w:val="772E1EBA"/>
    <w:rsid w:val="781926BC"/>
    <w:rsid w:val="79500F15"/>
    <w:rsid w:val="796D60A4"/>
    <w:rsid w:val="79981234"/>
    <w:rsid w:val="79A031D5"/>
    <w:rsid w:val="7A1525F7"/>
    <w:rsid w:val="7B420052"/>
    <w:rsid w:val="7BD06A28"/>
    <w:rsid w:val="7C3A7C0B"/>
    <w:rsid w:val="7C5248E4"/>
    <w:rsid w:val="7C566698"/>
    <w:rsid w:val="7C5866A3"/>
    <w:rsid w:val="7CFE02E5"/>
    <w:rsid w:val="7D7406BB"/>
    <w:rsid w:val="7DE94331"/>
    <w:rsid w:val="7E9A2CD6"/>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pPr>
    <w:rPr>
      <w:sz w:val="18"/>
      <w:szCs w:val="18"/>
    </w:rPr>
  </w:style>
  <w:style w:type="paragraph" w:customStyle="1" w:styleId="3">
    <w:name w:val="索引 51"/>
    <w:basedOn w:val="1"/>
    <w:next w:val="1"/>
    <w:qFormat/>
    <w:uiPriority w:val="0"/>
    <w:pPr>
      <w:ind w:left="1680"/>
    </w:pPr>
  </w:style>
  <w:style w:type="paragraph" w:styleId="4">
    <w:name w:val="Balloon Text"/>
    <w:basedOn w:val="1"/>
    <w:link w:val="16"/>
    <w:qFormat/>
    <w:uiPriority w:val="0"/>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4"/>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7939</Words>
  <Characters>9251</Characters>
  <Lines>190</Lines>
  <Paragraphs>53</Paragraphs>
  <TotalTime>4</TotalTime>
  <ScaleCrop>false</ScaleCrop>
  <LinksUpToDate>false</LinksUpToDate>
  <CharactersWithSpaces>10254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行止如墨</cp:lastModifiedBy>
  <cp:lastPrinted>2024-09-29T07:19:00Z</cp:lastPrinted>
  <dcterms:modified xsi:type="dcterms:W3CDTF">2024-10-08T08:58:42Z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