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EF600">
      <w:pPr>
        <w:widowControl/>
        <w:shd w:val="clear" w:color="auto" w:fill="FFFFFF"/>
        <w:spacing w:line="640" w:lineRule="exact"/>
        <w:jc w:val="center"/>
        <w:rPr>
          <w:rFonts w:hint="eastAsia" w:ascii="方正小标宋_GBK" w:hAnsi="微软雅黑" w:eastAsia="方正小标宋_GBK" w:cs="宋体"/>
          <w:color w:val="000000"/>
          <w:kern w:val="0"/>
          <w:sz w:val="44"/>
          <w:szCs w:val="44"/>
          <w:lang w:eastAsia="zh-CN"/>
        </w:rPr>
      </w:pPr>
      <w:r>
        <w:rPr>
          <w:rFonts w:hint="eastAsia" w:ascii="方正小标宋_GBK" w:hAnsi="微软雅黑" w:eastAsia="方正小标宋_GBK" w:cs="宋体"/>
          <w:color w:val="000000"/>
          <w:kern w:val="0"/>
          <w:sz w:val="44"/>
          <w:szCs w:val="44"/>
          <w:lang w:eastAsia="zh-CN"/>
        </w:rPr>
        <w:t>重庆市</w:t>
      </w:r>
      <w:r>
        <w:rPr>
          <w:rFonts w:hint="eastAsia" w:ascii="方正小标宋_GBK" w:hAnsi="微软雅黑" w:eastAsia="方正小标宋_GBK" w:cs="宋体"/>
          <w:color w:val="000000"/>
          <w:kern w:val="0"/>
          <w:sz w:val="44"/>
          <w:szCs w:val="44"/>
        </w:rPr>
        <w:t>荣昌区</w:t>
      </w:r>
      <w:r>
        <w:rPr>
          <w:rFonts w:hint="eastAsia" w:ascii="方正小标宋_GBK" w:hAnsi="微软雅黑" w:eastAsia="方正小标宋_GBK" w:cs="宋体"/>
          <w:color w:val="000000"/>
          <w:kern w:val="0"/>
          <w:sz w:val="44"/>
          <w:szCs w:val="44"/>
          <w:lang w:eastAsia="zh-CN"/>
        </w:rPr>
        <w:t>人力资源和社会保障局</w:t>
      </w:r>
    </w:p>
    <w:p w14:paraId="70C80322">
      <w:pPr>
        <w:widowControl/>
        <w:shd w:val="clear" w:color="auto" w:fill="FFFFFF"/>
        <w:spacing w:line="640" w:lineRule="exact"/>
        <w:jc w:val="center"/>
        <w:rPr>
          <w:rFonts w:ascii="方正仿宋_GBK" w:hAnsi="微软雅黑" w:eastAsia="方正仿宋_GBK" w:cs="宋体"/>
          <w:color w:val="000000"/>
          <w:kern w:val="0"/>
          <w:sz w:val="36"/>
          <w:szCs w:val="36"/>
        </w:rPr>
      </w:pPr>
      <w:r>
        <w:rPr>
          <w:rFonts w:hint="eastAsia" w:ascii="方正小标宋_GBK" w:hAnsi="微软雅黑" w:eastAsia="方正小标宋_GBK" w:cs="宋体"/>
          <w:color w:val="000000"/>
          <w:w w:val="98"/>
          <w:kern w:val="0"/>
          <w:sz w:val="44"/>
          <w:szCs w:val="44"/>
        </w:rPr>
        <w:t>关于</w:t>
      </w:r>
      <w:r>
        <w:rPr>
          <w:rFonts w:hint="eastAsia" w:ascii="方正小标宋_GBK" w:hAnsi="微软雅黑" w:eastAsia="方正小标宋_GBK" w:cs="宋体"/>
          <w:color w:val="000000"/>
          <w:w w:val="98"/>
          <w:kern w:val="0"/>
          <w:sz w:val="44"/>
          <w:szCs w:val="44"/>
          <w:lang w:val="en-US" w:eastAsia="zh-CN"/>
        </w:rPr>
        <w:t>2024年荣昌区工程技术非公单位中初级职务任职资格评审通过人员</w:t>
      </w:r>
      <w:r>
        <w:rPr>
          <w:rFonts w:hint="eastAsia" w:ascii="方正小标宋_GBK" w:hAnsi="微软雅黑" w:eastAsia="方正小标宋_GBK" w:cs="宋体"/>
          <w:color w:val="000000"/>
          <w:w w:val="98"/>
          <w:kern w:val="0"/>
          <w:sz w:val="44"/>
          <w:szCs w:val="44"/>
        </w:rPr>
        <w:t>的公示</w:t>
      </w:r>
    </w:p>
    <w:p w14:paraId="4D63E8C9">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5"/>
        <w:jc w:val="left"/>
        <w:textAlignment w:val="auto"/>
        <w:outlineLvl w:val="9"/>
        <w:rPr>
          <w:rFonts w:hint="eastAsia" w:ascii="方正仿宋_GBK" w:hAnsi="微软雅黑" w:eastAsia="方正仿宋_GBK" w:cs="宋体"/>
          <w:kern w:val="0"/>
          <w:sz w:val="32"/>
          <w:szCs w:val="32"/>
          <w:lang w:val="en-US" w:eastAsia="zh-CN" w:bidi="ar-SA"/>
        </w:rPr>
      </w:pPr>
    </w:p>
    <w:p w14:paraId="7E85B410">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5"/>
        <w:jc w:val="both"/>
        <w:textAlignment w:val="auto"/>
        <w:outlineLvl w:val="9"/>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lang w:val="en-US" w:eastAsia="zh-CN" w:bidi="ar-SA"/>
        </w:rPr>
        <w:t>现将重庆市工程技术中级职务荣昌区非公企业评审委员会2024</w:t>
      </w:r>
      <w:r>
        <w:rPr>
          <w:rFonts w:hint="default" w:ascii="方正仿宋_GBK" w:hAnsi="微软雅黑" w:eastAsia="方正仿宋_GBK" w:cs="宋体"/>
          <w:kern w:val="0"/>
          <w:sz w:val="32"/>
          <w:szCs w:val="32"/>
          <w:lang w:val="en-US" w:eastAsia="zh-CN" w:bidi="ar-SA"/>
        </w:rPr>
        <w:t>年</w:t>
      </w:r>
      <w:r>
        <w:rPr>
          <w:rFonts w:hint="eastAsia" w:ascii="方正仿宋_GBK" w:hAnsi="微软雅黑" w:eastAsia="方正仿宋_GBK" w:cs="宋体"/>
          <w:kern w:val="0"/>
          <w:sz w:val="32"/>
          <w:szCs w:val="32"/>
          <w:lang w:val="en-US" w:eastAsia="zh-CN" w:bidi="ar-SA"/>
        </w:rPr>
        <w:t>12</w:t>
      </w:r>
      <w:r>
        <w:rPr>
          <w:rFonts w:hint="default" w:ascii="方正仿宋_GBK" w:hAnsi="微软雅黑" w:eastAsia="方正仿宋_GBK" w:cs="宋体"/>
          <w:kern w:val="0"/>
          <w:sz w:val="32"/>
          <w:szCs w:val="32"/>
          <w:lang w:val="en-US" w:eastAsia="zh-CN" w:bidi="ar-SA"/>
        </w:rPr>
        <w:t>月</w:t>
      </w:r>
      <w:r>
        <w:rPr>
          <w:rFonts w:hint="eastAsia" w:ascii="方正仿宋_GBK" w:hAnsi="微软雅黑" w:eastAsia="方正仿宋_GBK" w:cs="宋体"/>
          <w:kern w:val="0"/>
          <w:sz w:val="32"/>
          <w:szCs w:val="32"/>
          <w:lang w:val="en-US" w:eastAsia="zh-CN" w:bidi="ar-SA"/>
        </w:rPr>
        <w:t>24日</w:t>
      </w:r>
      <w:r>
        <w:rPr>
          <w:rFonts w:hint="default" w:ascii="方正仿宋_GBK" w:hAnsi="微软雅黑" w:eastAsia="方正仿宋_GBK" w:cs="宋体"/>
          <w:kern w:val="0"/>
          <w:sz w:val="32"/>
          <w:szCs w:val="32"/>
          <w:lang w:val="en-US" w:eastAsia="zh-CN" w:bidi="ar-SA"/>
        </w:rPr>
        <w:t>评审通过人员名单予以公示（</w:t>
      </w:r>
      <w:r>
        <w:rPr>
          <w:rFonts w:hint="eastAsia" w:ascii="方正仿宋_GBK" w:hAnsi="微软雅黑" w:eastAsia="方正仿宋_GBK" w:cs="宋体"/>
          <w:kern w:val="0"/>
          <w:sz w:val="32"/>
          <w:szCs w:val="32"/>
          <w:lang w:val="en-US" w:eastAsia="zh-CN" w:bidi="ar-SA"/>
        </w:rPr>
        <w:t>详见附件</w:t>
      </w:r>
      <w:r>
        <w:rPr>
          <w:rFonts w:hint="default" w:ascii="方正仿宋_GBK" w:hAnsi="微软雅黑" w:eastAsia="方正仿宋_GBK" w:cs="宋体"/>
          <w:kern w:val="0"/>
          <w:sz w:val="32"/>
          <w:szCs w:val="32"/>
          <w:lang w:val="en-US" w:eastAsia="zh-CN" w:bidi="ar-SA"/>
        </w:rPr>
        <w:t>）。</w:t>
      </w:r>
    </w:p>
    <w:p w14:paraId="33F425EF">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5"/>
        <w:jc w:val="left"/>
        <w:textAlignment w:val="auto"/>
        <w:outlineLvl w:val="9"/>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一、公示期限：</w:t>
      </w:r>
    </w:p>
    <w:p w14:paraId="14999AF8">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5"/>
        <w:jc w:val="left"/>
        <w:textAlignment w:val="auto"/>
        <w:outlineLvl w:val="9"/>
        <w:rPr>
          <w:rFonts w:ascii="方正仿宋_GBK" w:hAnsi="微软雅黑" w:eastAsia="方正仿宋_GBK" w:cs="宋体"/>
          <w:kern w:val="0"/>
          <w:sz w:val="32"/>
          <w:szCs w:val="32"/>
        </w:rPr>
      </w:pPr>
      <w:r>
        <w:rPr>
          <w:rFonts w:hint="eastAsia" w:ascii="方正仿宋_GBK" w:hAnsi="微软雅黑" w:eastAsia="方正仿宋_GBK" w:cs="宋体"/>
          <w:color w:val="000000"/>
          <w:kern w:val="0"/>
          <w:sz w:val="32"/>
          <w:szCs w:val="32"/>
        </w:rPr>
        <w:t>公示时间为</w:t>
      </w:r>
      <w:r>
        <w:rPr>
          <w:rFonts w:hint="eastAsia" w:ascii="方正仿宋_GBK" w:hAnsi="微软雅黑" w:eastAsia="方正仿宋_GBK" w:cs="宋体"/>
          <w:color w:val="000000"/>
          <w:kern w:val="0"/>
          <w:sz w:val="32"/>
          <w:szCs w:val="32"/>
          <w:lang w:val="en-US" w:eastAsia="zh-CN"/>
        </w:rPr>
        <w:t>5</w:t>
      </w:r>
      <w:r>
        <w:rPr>
          <w:rFonts w:hint="eastAsia" w:ascii="方正仿宋_GBK" w:hAnsi="微软雅黑" w:eastAsia="方正仿宋_GBK" w:cs="宋体"/>
          <w:color w:val="000000"/>
          <w:kern w:val="0"/>
          <w:sz w:val="32"/>
          <w:szCs w:val="32"/>
        </w:rPr>
        <w:t>个工作日（20</w:t>
      </w:r>
      <w:r>
        <w:rPr>
          <w:rFonts w:hint="eastAsia" w:ascii="方正仿宋_GBK" w:hAnsi="微软雅黑" w:eastAsia="方正仿宋_GBK" w:cs="宋体"/>
          <w:color w:val="000000"/>
          <w:kern w:val="0"/>
          <w:sz w:val="32"/>
          <w:szCs w:val="32"/>
          <w:lang w:val="en-US" w:eastAsia="zh-CN"/>
        </w:rPr>
        <w:t>24</w:t>
      </w:r>
      <w:r>
        <w:rPr>
          <w:rFonts w:hint="eastAsia" w:ascii="方正仿宋_GBK" w:hAnsi="微软雅黑" w:eastAsia="方正仿宋_GBK" w:cs="宋体"/>
          <w:color w:val="000000"/>
          <w:kern w:val="0"/>
          <w:sz w:val="32"/>
          <w:szCs w:val="32"/>
        </w:rPr>
        <w:t>年</w:t>
      </w:r>
      <w:r>
        <w:rPr>
          <w:rFonts w:hint="eastAsia" w:ascii="方正仿宋_GBK" w:hAnsi="微软雅黑" w:eastAsia="方正仿宋_GBK" w:cs="宋体"/>
          <w:color w:val="000000"/>
          <w:kern w:val="0"/>
          <w:sz w:val="32"/>
          <w:szCs w:val="32"/>
          <w:lang w:val="en-US" w:eastAsia="zh-CN"/>
        </w:rPr>
        <w:t>12</w:t>
      </w:r>
      <w:r>
        <w:rPr>
          <w:rFonts w:hint="eastAsia" w:ascii="方正仿宋_GBK" w:hAnsi="微软雅黑" w:eastAsia="方正仿宋_GBK" w:cs="宋体"/>
          <w:color w:val="000000"/>
          <w:kern w:val="0"/>
          <w:sz w:val="32"/>
          <w:szCs w:val="32"/>
        </w:rPr>
        <w:t>月</w:t>
      </w:r>
      <w:r>
        <w:rPr>
          <w:rFonts w:hint="eastAsia" w:ascii="方正仿宋_GBK" w:hAnsi="微软雅黑" w:eastAsia="方正仿宋_GBK" w:cs="宋体"/>
          <w:color w:val="000000"/>
          <w:kern w:val="0"/>
          <w:sz w:val="32"/>
          <w:szCs w:val="32"/>
          <w:lang w:val="en-US" w:eastAsia="zh-CN"/>
        </w:rPr>
        <w:t>26日</w:t>
      </w:r>
      <w:r>
        <w:rPr>
          <w:rFonts w:hint="eastAsia" w:ascii="方正仿宋_GBK" w:hAnsi="微软雅黑" w:eastAsia="方正仿宋_GBK" w:cs="宋体"/>
          <w:color w:val="000000"/>
          <w:kern w:val="0"/>
          <w:sz w:val="32"/>
          <w:szCs w:val="32"/>
        </w:rPr>
        <w:t>至20</w:t>
      </w:r>
      <w:r>
        <w:rPr>
          <w:rFonts w:hint="eastAsia" w:ascii="方正仿宋_GBK" w:hAnsi="微软雅黑" w:eastAsia="方正仿宋_GBK" w:cs="宋体"/>
          <w:color w:val="000000"/>
          <w:kern w:val="0"/>
          <w:sz w:val="32"/>
          <w:szCs w:val="32"/>
          <w:lang w:val="en-US" w:eastAsia="zh-CN"/>
        </w:rPr>
        <w:t>25</w:t>
      </w:r>
      <w:r>
        <w:rPr>
          <w:rFonts w:hint="eastAsia" w:ascii="方正仿宋_GBK" w:hAnsi="微软雅黑" w:eastAsia="方正仿宋_GBK" w:cs="宋体"/>
          <w:color w:val="000000"/>
          <w:kern w:val="0"/>
          <w:sz w:val="32"/>
          <w:szCs w:val="32"/>
        </w:rPr>
        <w:t>年</w:t>
      </w:r>
      <w:r>
        <w:rPr>
          <w:rFonts w:hint="eastAsia" w:ascii="方正仿宋_GBK" w:hAnsi="微软雅黑" w:eastAsia="方正仿宋_GBK" w:cs="宋体"/>
          <w:color w:val="000000"/>
          <w:kern w:val="0"/>
          <w:sz w:val="32"/>
          <w:szCs w:val="32"/>
          <w:lang w:val="en-US" w:eastAsia="zh-CN"/>
        </w:rPr>
        <w:t>1</w:t>
      </w:r>
      <w:r>
        <w:rPr>
          <w:rFonts w:hint="eastAsia" w:ascii="方正仿宋_GBK" w:hAnsi="微软雅黑" w:eastAsia="方正仿宋_GBK" w:cs="宋体"/>
          <w:color w:val="000000"/>
          <w:kern w:val="0"/>
          <w:sz w:val="32"/>
          <w:szCs w:val="32"/>
        </w:rPr>
        <w:t>月</w:t>
      </w:r>
      <w:r>
        <w:rPr>
          <w:rFonts w:hint="eastAsia" w:ascii="方正仿宋_GBK" w:hAnsi="微软雅黑" w:eastAsia="方正仿宋_GBK" w:cs="宋体"/>
          <w:color w:val="000000"/>
          <w:kern w:val="0"/>
          <w:sz w:val="32"/>
          <w:szCs w:val="32"/>
          <w:lang w:val="en-US" w:eastAsia="zh-CN"/>
        </w:rPr>
        <w:t>2日</w:t>
      </w:r>
      <w:r>
        <w:rPr>
          <w:rFonts w:hint="eastAsia" w:ascii="方正仿宋_GBK" w:hAnsi="微软雅黑" w:eastAsia="方正仿宋_GBK" w:cs="宋体"/>
          <w:color w:val="000000"/>
          <w:kern w:val="0"/>
          <w:sz w:val="32"/>
          <w:szCs w:val="32"/>
        </w:rPr>
        <w:t>）。</w:t>
      </w:r>
    </w:p>
    <w:p w14:paraId="7E0558C4">
      <w:pPr>
        <w:pStyle w:val="4"/>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二、相关要求：</w:t>
      </w:r>
    </w:p>
    <w:p w14:paraId="2CAFCEE2">
      <w:pPr>
        <w:pStyle w:val="4"/>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val="en-US" w:eastAsia="zh-CN" w:bidi="ar-SA"/>
        </w:rPr>
        <w:t>公示期间，若对公示对象有异议，请通过书面方式向区职改办反映，受理部门按有关规定为反映情况的人员及内容保密。反映情况要实事求是，客观、公正、具体，对诬告陷害他人者，一经查实，将按有关规定予以处理；来信要签署真实姓名以及准确的联系方式，不签署真实姓名和联系方式的不予受理。</w:t>
      </w:r>
    </w:p>
    <w:p w14:paraId="28451185">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705"/>
        <w:jc w:val="left"/>
        <w:textAlignment w:val="auto"/>
        <w:outlineLvl w:val="9"/>
        <w:rPr>
          <w:rFonts w:ascii="方正仿宋_GBK" w:hAnsi="微软雅黑" w:eastAsia="方正仿宋_GBK" w:cs="宋体"/>
          <w:kern w:val="0"/>
          <w:sz w:val="32"/>
          <w:szCs w:val="32"/>
        </w:rPr>
      </w:pPr>
      <w:r>
        <w:rPr>
          <w:rFonts w:hint="eastAsia" w:ascii="方正仿宋_GBK" w:hAnsi="微软雅黑" w:eastAsia="方正仿宋_GBK" w:cs="宋体"/>
          <w:color w:val="000000"/>
          <w:kern w:val="0"/>
          <w:sz w:val="32"/>
          <w:szCs w:val="32"/>
          <w:lang w:eastAsia="zh-CN"/>
        </w:rPr>
        <w:t>三</w:t>
      </w:r>
      <w:r>
        <w:rPr>
          <w:rFonts w:hint="eastAsia" w:ascii="方正仿宋_GBK" w:hAnsi="微软雅黑" w:eastAsia="方正仿宋_GBK" w:cs="宋体"/>
          <w:color w:val="000000"/>
          <w:kern w:val="0"/>
          <w:sz w:val="32"/>
          <w:szCs w:val="32"/>
        </w:rPr>
        <w:t>、受理情况反映的部门：</w:t>
      </w:r>
    </w:p>
    <w:p w14:paraId="20ABFFF5">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5"/>
        <w:jc w:val="left"/>
        <w:textAlignment w:val="auto"/>
        <w:outlineLvl w:val="9"/>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重庆市荣昌区人力资源和社会保障局50</w:t>
      </w:r>
      <w:r>
        <w:rPr>
          <w:rFonts w:hint="eastAsia" w:ascii="方正仿宋_GBK" w:hAnsi="微软雅黑" w:eastAsia="方正仿宋_GBK" w:cs="宋体"/>
          <w:kern w:val="0"/>
          <w:sz w:val="32"/>
          <w:szCs w:val="32"/>
          <w:lang w:val="en-US" w:eastAsia="zh-CN"/>
        </w:rPr>
        <w:t>4</w:t>
      </w:r>
      <w:r>
        <w:rPr>
          <w:rFonts w:hint="eastAsia" w:ascii="方正仿宋_GBK" w:hAnsi="微软雅黑" w:eastAsia="方正仿宋_GBK" w:cs="宋体"/>
          <w:kern w:val="0"/>
          <w:sz w:val="32"/>
          <w:szCs w:val="32"/>
        </w:rPr>
        <w:t>办公室</w:t>
      </w:r>
    </w:p>
    <w:p w14:paraId="6EAA48DE">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5"/>
        <w:jc w:val="left"/>
        <w:textAlignment w:val="auto"/>
        <w:outlineLvl w:val="9"/>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地址：重庆市荣昌区昌州街道昌州大道中段75号</w:t>
      </w:r>
    </w:p>
    <w:p w14:paraId="72223D88">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5"/>
        <w:jc w:val="left"/>
        <w:textAlignment w:val="auto"/>
        <w:outlineLvl w:val="9"/>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电话：023-46773430 邮编：402460</w:t>
      </w:r>
    </w:p>
    <w:p w14:paraId="73365208">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5"/>
        <w:jc w:val="left"/>
        <w:textAlignment w:val="auto"/>
        <w:outlineLvl w:val="9"/>
        <w:rPr>
          <w:rFonts w:hint="eastAsia" w:ascii="方正仿宋_GBK" w:hAnsi="微软雅黑" w:eastAsia="方正仿宋_GBK" w:cs="宋体"/>
          <w:kern w:val="0"/>
          <w:sz w:val="32"/>
          <w:szCs w:val="32"/>
          <w:lang w:eastAsia="zh-CN"/>
        </w:rPr>
      </w:pPr>
      <w:r>
        <w:rPr>
          <w:rFonts w:hint="eastAsia" w:ascii="方正仿宋_GBK" w:hAnsi="微软雅黑" w:eastAsia="方正仿宋_GBK" w:cs="宋体"/>
          <w:kern w:val="0"/>
          <w:sz w:val="32"/>
          <w:szCs w:val="32"/>
          <w:lang w:eastAsia="zh-CN"/>
        </w:rPr>
        <w:t>附件：</w:t>
      </w:r>
      <w:r>
        <w:rPr>
          <w:rFonts w:hint="eastAsia" w:ascii="方正仿宋_GBK" w:hAnsi="微软雅黑" w:eastAsia="方正仿宋_GBK" w:cs="宋体"/>
          <w:kern w:val="0"/>
          <w:sz w:val="32"/>
          <w:szCs w:val="32"/>
          <w:lang w:val="en-US" w:eastAsia="zh-CN"/>
        </w:rPr>
        <w:t>2024</w:t>
      </w:r>
      <w:r>
        <w:rPr>
          <w:rFonts w:hint="eastAsia" w:ascii="方正仿宋_GBK" w:hAnsi="微软雅黑" w:eastAsia="方正仿宋_GBK" w:cs="宋体"/>
          <w:kern w:val="0"/>
          <w:sz w:val="32"/>
          <w:szCs w:val="32"/>
          <w:lang w:eastAsia="zh-CN"/>
        </w:rPr>
        <w:t>年荣昌区工程技术非公单位中初级专业技术职务任职资格评审通过人员公示表</w:t>
      </w:r>
      <w:bookmarkStart w:id="0" w:name="_GoBack"/>
      <w:bookmarkEnd w:id="0"/>
    </w:p>
    <w:p w14:paraId="523D80BC">
      <w:pPr>
        <w:keepNext w:val="0"/>
        <w:keepLines w:val="0"/>
        <w:pageBreakBefore w:val="0"/>
        <w:kinsoku/>
        <w:wordWrap/>
        <w:overflowPunct/>
        <w:topLinePunct w:val="0"/>
        <w:autoSpaceDE/>
        <w:autoSpaceDN w:val="0"/>
        <w:bidi w:val="0"/>
        <w:adjustRightInd/>
        <w:snapToGrid/>
        <w:spacing w:line="520" w:lineRule="exact"/>
        <w:ind w:right="0" w:rightChars="0" w:firstLine="2880" w:firstLineChars="900"/>
        <w:jc w:val="left"/>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重庆市荣昌区</w:t>
      </w:r>
      <w:r>
        <w:rPr>
          <w:rFonts w:hint="eastAsia" w:ascii="方正仿宋_GBK" w:hAnsi="方正仿宋_GBK" w:eastAsia="方正仿宋_GBK" w:cs="方正仿宋_GBK"/>
          <w:color w:val="000000"/>
          <w:sz w:val="32"/>
          <w:szCs w:val="32"/>
          <w:lang w:eastAsia="zh-CN"/>
        </w:rPr>
        <w:t>人力资源和社会保障局</w:t>
      </w:r>
    </w:p>
    <w:p w14:paraId="7D5E9158">
      <w:pPr>
        <w:keepNext w:val="0"/>
        <w:keepLines w:val="0"/>
        <w:pageBreakBefore w:val="0"/>
        <w:kinsoku/>
        <w:wordWrap/>
        <w:overflowPunct/>
        <w:topLinePunct w:val="0"/>
        <w:autoSpaceDE/>
        <w:autoSpaceDN w:val="0"/>
        <w:bidi w:val="0"/>
        <w:adjustRightInd/>
        <w:snapToGrid/>
        <w:spacing w:line="520" w:lineRule="exact"/>
        <w:ind w:left="0" w:leftChars="0" w:right="0" w:rightChars="0" w:firstLine="320"/>
        <w:jc w:val="left"/>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lang w:val="en-US" w:eastAsia="zh-CN"/>
        </w:rPr>
        <w:t>2024</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25</w:t>
      </w:r>
      <w:r>
        <w:rPr>
          <w:rFonts w:hint="eastAsia" w:ascii="方正仿宋_GBK" w:hAnsi="方正仿宋_GBK" w:eastAsia="方正仿宋_GBK" w:cs="方正仿宋_GBK"/>
          <w:color w:val="000000"/>
          <w:sz w:val="32"/>
          <w:szCs w:val="32"/>
        </w:rPr>
        <w:t>日</w:t>
      </w: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NTU3ZDJmNmY5ZmJiNDgwMjdiNjhjNWI1NzA2ZDQifQ=="/>
  </w:docVars>
  <w:rsids>
    <w:rsidRoot w:val="00240AE1"/>
    <w:rsid w:val="00002A99"/>
    <w:rsid w:val="00127ED3"/>
    <w:rsid w:val="0015162F"/>
    <w:rsid w:val="00166AE8"/>
    <w:rsid w:val="00176B14"/>
    <w:rsid w:val="001B3140"/>
    <w:rsid w:val="001C21F7"/>
    <w:rsid w:val="001C2AA0"/>
    <w:rsid w:val="001E47DB"/>
    <w:rsid w:val="001F1421"/>
    <w:rsid w:val="00240AE1"/>
    <w:rsid w:val="0024245E"/>
    <w:rsid w:val="002665AE"/>
    <w:rsid w:val="00322BE5"/>
    <w:rsid w:val="003303F3"/>
    <w:rsid w:val="00395D9D"/>
    <w:rsid w:val="004500C2"/>
    <w:rsid w:val="004F580A"/>
    <w:rsid w:val="005603B1"/>
    <w:rsid w:val="00574CD6"/>
    <w:rsid w:val="005A3E58"/>
    <w:rsid w:val="005C0144"/>
    <w:rsid w:val="005C1B83"/>
    <w:rsid w:val="005F71AE"/>
    <w:rsid w:val="00606E8A"/>
    <w:rsid w:val="006410DC"/>
    <w:rsid w:val="00664E88"/>
    <w:rsid w:val="00677789"/>
    <w:rsid w:val="0072492B"/>
    <w:rsid w:val="008B0618"/>
    <w:rsid w:val="00946719"/>
    <w:rsid w:val="00A26B33"/>
    <w:rsid w:val="00A94567"/>
    <w:rsid w:val="00AB7535"/>
    <w:rsid w:val="00AC773D"/>
    <w:rsid w:val="00AF49F8"/>
    <w:rsid w:val="00B250E9"/>
    <w:rsid w:val="00D412C4"/>
    <w:rsid w:val="00D46013"/>
    <w:rsid w:val="00E41E9B"/>
    <w:rsid w:val="00E97991"/>
    <w:rsid w:val="00EE6E70"/>
    <w:rsid w:val="00F2142F"/>
    <w:rsid w:val="00F21BA8"/>
    <w:rsid w:val="013B37CF"/>
    <w:rsid w:val="02906FC0"/>
    <w:rsid w:val="02B715E4"/>
    <w:rsid w:val="04AE5124"/>
    <w:rsid w:val="06891838"/>
    <w:rsid w:val="09380FC6"/>
    <w:rsid w:val="0B2B7157"/>
    <w:rsid w:val="0CFB44F3"/>
    <w:rsid w:val="12BA7800"/>
    <w:rsid w:val="175F5E6B"/>
    <w:rsid w:val="193A3AFE"/>
    <w:rsid w:val="19464776"/>
    <w:rsid w:val="1E4354B5"/>
    <w:rsid w:val="202758FA"/>
    <w:rsid w:val="209F6B88"/>
    <w:rsid w:val="215626A3"/>
    <w:rsid w:val="233F2C4C"/>
    <w:rsid w:val="23F17498"/>
    <w:rsid w:val="25F45916"/>
    <w:rsid w:val="26FD7D47"/>
    <w:rsid w:val="27E33F3E"/>
    <w:rsid w:val="27FC1AA6"/>
    <w:rsid w:val="2C070D54"/>
    <w:rsid w:val="2C0E5E3E"/>
    <w:rsid w:val="2EE129EE"/>
    <w:rsid w:val="30633EF9"/>
    <w:rsid w:val="361E38AC"/>
    <w:rsid w:val="3A72747B"/>
    <w:rsid w:val="3AB55EAB"/>
    <w:rsid w:val="3C5C31BD"/>
    <w:rsid w:val="47D24A26"/>
    <w:rsid w:val="47FE7CFF"/>
    <w:rsid w:val="4864203C"/>
    <w:rsid w:val="4F5F4E54"/>
    <w:rsid w:val="51E7752A"/>
    <w:rsid w:val="59427B93"/>
    <w:rsid w:val="5F41281A"/>
    <w:rsid w:val="5FBF625A"/>
    <w:rsid w:val="6EE008EE"/>
    <w:rsid w:val="71402C73"/>
    <w:rsid w:val="724637BF"/>
    <w:rsid w:val="73784E58"/>
    <w:rsid w:val="76D921B9"/>
    <w:rsid w:val="78F35B2E"/>
    <w:rsid w:val="7AA60909"/>
    <w:rsid w:val="7CC73DC9"/>
    <w:rsid w:val="7E303710"/>
    <w:rsid w:val="7EB36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0" w:beforeAutospacing="0" w:after="0" w:afterAutospacing="0"/>
      <w:ind w:left="0" w:right="0"/>
      <w:jc w:val="left"/>
    </w:pPr>
    <w:rPr>
      <w:kern w:val="0"/>
      <w:sz w:val="24"/>
      <w:lang w:val="en-US" w:eastAsia="zh-CN" w:bidi="ar"/>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unhideWhenUsed/>
    <w:qFormat/>
    <w:uiPriority w:val="99"/>
    <w:rPr>
      <w:color w:val="800080"/>
      <w:u w:val="none"/>
    </w:rPr>
  </w:style>
  <w:style w:type="character" w:styleId="9">
    <w:name w:val="Hyperlink"/>
    <w:basedOn w:val="7"/>
    <w:unhideWhenUsed/>
    <w:qFormat/>
    <w:uiPriority w:val="99"/>
    <w:rPr>
      <w:color w:val="0000FF"/>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394</Words>
  <Characters>437</Characters>
  <Lines>2</Lines>
  <Paragraphs>1</Paragraphs>
  <TotalTime>1</TotalTime>
  <ScaleCrop>false</ScaleCrop>
  <LinksUpToDate>false</LinksUpToDate>
  <CharactersWithSpaces>451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2018-05-10T02:06:00Z</dcterms:created>
  <dc:creator>Administrator</dc:creator>
  <cp:lastModifiedBy>木亢</cp:lastModifiedBy>
  <cp:lastPrinted>2021-12-22T09:06:00Z</cp:lastPrinted>
  <dcterms:modified xsi:type="dcterms:W3CDTF">2024-12-25T06:26:53Z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86178D23C7E14718B563263573FB08F1_13</vt:lpwstr>
  </property>
</Properties>
</file>