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2" w:name="_GoBack"/>
      <w:bookmarkEnd w:id="2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“千年荣昌·最美家乡”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网络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短视频大赛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申报表</w:t>
      </w:r>
    </w:p>
    <w:tbl>
      <w:tblPr>
        <w:tblStyle w:val="3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443"/>
        <w:gridCol w:w="1462"/>
        <w:gridCol w:w="1397"/>
        <w:gridCol w:w="1040"/>
        <w:gridCol w:w="551"/>
        <w:gridCol w:w="791"/>
        <w:gridCol w:w="577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7" w:hRule="atLeast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者姓名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7" w:hRule="atLeast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7" w:hRule="atLeast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77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26" w:hRule="atLeast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单位</w:t>
            </w:r>
            <w:r>
              <w:rPr>
                <w:rFonts w:hint="eastAsia" w:eastAsia="仿宋" w:cs="Times New Roman"/>
                <w:b w:val="0"/>
                <w:bCs w:val="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77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eastAsia="zh-CN"/>
              </w:rPr>
              <w:t>村（社区）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商业网站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高校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机关事业单位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企业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社会组织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研究院所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96" w:hRule="atLeast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77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个人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　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他人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26" w:hRule="atLeast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  <w:lang w:eastAsia="zh-CN"/>
              </w:rPr>
              <w:t>人姓名/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3" w:hRule="atLeast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lang w:eastAsia="zh-CN"/>
              </w:rPr>
              <w:t>类型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（请打勾）</w:t>
            </w:r>
          </w:p>
        </w:tc>
        <w:tc>
          <w:tcPr>
            <w:tcW w:w="77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eastAsia="仿宋" w:cs="Times New Roman"/>
                <w:b w:val="0"/>
                <w:bCs w:val="0"/>
                <w:sz w:val="28"/>
                <w:szCs w:val="28"/>
                <w:lang w:eastAsia="zh-CN"/>
              </w:rPr>
              <w:t>乡村振兴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lang w:eastAsia="zh-CN"/>
              </w:rPr>
              <w:t>荣昌美食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7" w:hRule="atLeast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作品标题</w:t>
            </w:r>
          </w:p>
        </w:tc>
        <w:tc>
          <w:tcPr>
            <w:tcW w:w="77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46" w:hRule="atLeast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作品链接</w:t>
            </w:r>
          </w:p>
        </w:tc>
        <w:tc>
          <w:tcPr>
            <w:tcW w:w="77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u w:val="none"/>
                <w:lang w:val="en-US" w:eastAsia="zh-CN"/>
              </w:rPr>
              <w:t>（为传播量最大的链接）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38" w:hRule="atLeast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首发平台</w:t>
            </w:r>
          </w:p>
        </w:tc>
        <w:tc>
          <w:tcPr>
            <w:tcW w:w="77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560" w:hRule="atLeast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作者简介</w:t>
            </w:r>
          </w:p>
        </w:tc>
        <w:tc>
          <w:tcPr>
            <w:tcW w:w="77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700" w:hRule="atLeast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作品介绍</w:t>
            </w:r>
            <w:r>
              <w:rPr>
                <w:rFonts w:hint="eastAsia" w:eastAsia="仿宋" w:cs="Times New Roman"/>
                <w:b w:val="0"/>
                <w:bCs w:val="0"/>
                <w:sz w:val="28"/>
                <w:szCs w:val="28"/>
                <w:lang w:eastAsia="zh-CN"/>
              </w:rPr>
              <w:t>（不超过</w:t>
            </w:r>
            <w:r>
              <w:rPr>
                <w:rFonts w:hint="eastAsia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300字</w:t>
            </w:r>
            <w:r>
              <w:rPr>
                <w:rFonts w:hint="eastAsia" w:eastAsia="仿宋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91" w:hRule="atLeast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社会效果</w:t>
            </w:r>
          </w:p>
        </w:tc>
        <w:tc>
          <w:tcPr>
            <w:tcW w:w="77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95" w:hRule="atLeast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bookmarkStart w:id="0" w:name="OLE_LINK5"/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人/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单位意见</w:t>
            </w:r>
            <w:bookmarkEnd w:id="0"/>
          </w:p>
        </w:tc>
        <w:tc>
          <w:tcPr>
            <w:tcW w:w="779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单位盖章）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仿宋"/>
          <w:b/>
          <w:bCs/>
          <w:sz w:val="28"/>
          <w:szCs w:val="28"/>
          <w:lang w:val="en-US" w:eastAsia="zh-CN"/>
        </w:rPr>
      </w:pPr>
      <w:r>
        <w:rPr>
          <w:rFonts w:hint="eastAsia" w:eastAsia="仿宋"/>
          <w:b/>
          <w:bCs/>
          <w:sz w:val="28"/>
          <w:szCs w:val="28"/>
          <w:lang w:val="en-US" w:eastAsia="zh-CN"/>
        </w:rPr>
        <w:t>填表须知：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1.文章链接：为文章首发原始链接，非转载链接。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2.作者简介：主要包括作者所研究、关注或兴趣方向，代表作品及社会贡献等，</w:t>
      </w:r>
      <w:r>
        <w:rPr>
          <w:rFonts w:hint="eastAsia" w:ascii="方正仿宋_GBK" w:hAnsi="方正仿宋_GBK" w:cs="方正仿宋_GBK"/>
          <w:sz w:val="30"/>
          <w:szCs w:val="30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3.作品介绍：主要包括推荐作品的创作背景、目的、选题依据及作品的创新性、主动性等</w:t>
      </w:r>
      <w:r>
        <w:rPr>
          <w:rFonts w:hint="eastAsia" w:ascii="方正仿宋_GBK" w:hAnsi="方正仿宋_GBK" w:cs="方正仿宋_GBK"/>
          <w:sz w:val="30"/>
          <w:szCs w:val="30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4.社会效果：主要包括推荐作品的转载量、跟帖量、社会影响力等，所填数据等需有相关材料证明其真实性、有效性，200字以内。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0"/>
          <w:szCs w:val="30"/>
          <w:u w:val="none"/>
          <w:lang w:val="en-US" w:eastAsia="zh-CN"/>
        </w:rPr>
        <w:t>5.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u w:val="none"/>
          <w:lang w:val="en-US" w:eastAsia="zh-CN"/>
        </w:rPr>
        <w:t>申报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u w:val="none"/>
          <w:lang w:eastAsia="zh-CN"/>
        </w:rPr>
        <w:t>人/</w:t>
      </w:r>
      <w:r>
        <w:rPr>
          <w:rFonts w:hint="eastAsia" w:eastAsia="仿宋" w:cs="Times New Roman"/>
          <w:b w:val="0"/>
          <w:bCs w:val="0"/>
          <w:sz w:val="28"/>
          <w:szCs w:val="28"/>
          <w:u w:val="none"/>
          <w:lang w:eastAsia="zh-CN"/>
        </w:rPr>
        <w:t>申报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u w:val="none"/>
          <w:lang w:eastAsia="zh-CN"/>
        </w:rPr>
        <w:t>单位意见</w:t>
      </w:r>
      <w:r>
        <w:rPr>
          <w:rFonts w:hint="eastAsia" w:eastAsia="仿宋" w:cs="Times New Roman"/>
          <w:b w:val="0"/>
          <w:bCs w:val="0"/>
          <w:sz w:val="28"/>
          <w:szCs w:val="28"/>
          <w:u w:val="none"/>
          <w:lang w:eastAsia="zh-CN"/>
        </w:rPr>
        <w:t>：是否同意申报，</w:t>
      </w:r>
      <w:bookmarkStart w:id="1" w:name="OLE_LINK6"/>
      <w:r>
        <w:rPr>
          <w:rFonts w:hint="eastAsia" w:eastAsia="仿宋" w:cs="Times New Roman"/>
          <w:b w:val="0"/>
          <w:bCs w:val="0"/>
          <w:sz w:val="28"/>
          <w:szCs w:val="28"/>
          <w:u w:val="none"/>
          <w:lang w:eastAsia="zh-CN"/>
        </w:rPr>
        <w:t>申报主体</w:t>
      </w:r>
      <w:bookmarkEnd w:id="1"/>
      <w:r>
        <w:rPr>
          <w:rFonts w:hint="eastAsia" w:eastAsia="仿宋" w:cs="Times New Roman"/>
          <w:b w:val="0"/>
          <w:bCs w:val="0"/>
          <w:sz w:val="28"/>
          <w:szCs w:val="28"/>
          <w:u w:val="none"/>
          <w:lang w:eastAsia="zh-CN"/>
        </w:rPr>
        <w:t>为个人的，需要签字，申报主体单位的，需要加盖公章。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0"/>
          <w:szCs w:val="30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.一张表格只填写1件作品，多件作品请复制本表格填写。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FE2E0"/>
    <w:rsid w:val="57CFE2E0"/>
    <w:rsid w:val="7DFEA91D"/>
    <w:rsid w:val="FFFB6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723" w:firstLineChars="200"/>
      <w:jc w:val="both"/>
    </w:pPr>
    <w:rPr>
      <w:rFonts w:ascii="Times New Roman" w:hAnsi="Times New Roman" w:eastAsia="方正仿宋_GBK" w:cs="方正仿宋_GBK"/>
      <w:kern w:val="2"/>
      <w:sz w:val="28"/>
      <w:szCs w:val="28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2025-02-07T18:45:00Z</dcterms:created>
  <dc:creator>guest</dc:creator>
  <cp:lastModifiedBy>guest</cp:lastModifiedBy>
  <dcterms:modified xsi:type="dcterms:W3CDTF">2025-02-07T10:51:30Z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