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事实无人抚养儿童基本生活补贴办事指南</w:t>
      </w:r>
    </w:p>
    <w:p>
      <w:pPr>
        <w:rPr>
          <w:rFonts w:hint="eastAsia" w:ascii="方正仿宋_GBK" w:hAnsi="方正仿宋_GBK" w:eastAsia="方正仿宋_GBK" w:cs="方正仿宋_GBK"/>
          <w:sz w:val="32"/>
          <w:szCs w:val="32"/>
        </w:rPr>
      </w:pP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w:t>
      </w:r>
      <w:r>
        <w:rPr>
          <w:rFonts w:hint="eastAsia" w:ascii="方正仿宋_GBK" w:hAnsi="方正仿宋_GBK" w:eastAsia="方正仿宋_GBK" w:cs="方正仿宋_GBK"/>
          <w:i w:val="0"/>
          <w:caps w:val="0"/>
          <w:color w:val="000000"/>
          <w:spacing w:val="0"/>
          <w:sz w:val="32"/>
          <w:szCs w:val="32"/>
        </w:rPr>
        <w:t>保障对象：</w:t>
      </w:r>
      <w:r>
        <w:rPr>
          <w:rFonts w:hint="eastAsia" w:ascii="方正仿宋_GBK" w:hAnsi="方正仿宋_GBK" w:eastAsia="方正仿宋_GBK" w:cs="方正仿宋_GBK"/>
          <w:i w:val="0"/>
          <w:caps w:val="0"/>
          <w:color w:val="000000"/>
          <w:spacing w:val="0"/>
          <w:sz w:val="32"/>
          <w:szCs w:val="32"/>
        </w:rPr>
        <w:t>具有重庆市荣昌区户籍，且父母因下列情形无法履行监护抚养职责的未满</w:t>
      </w:r>
      <w:r>
        <w:rPr>
          <w:rFonts w:hint="eastAsia" w:ascii="方正仿宋_GBK" w:hAnsi="方正仿宋_GBK" w:eastAsia="方正仿宋_GBK" w:cs="方正仿宋_GBK"/>
          <w:i w:val="0"/>
          <w:caps w:val="0"/>
          <w:color w:val="000000"/>
          <w:spacing w:val="0"/>
          <w:sz w:val="32"/>
          <w:szCs w:val="32"/>
        </w:rPr>
        <w:t>18周岁未成年人；已满18周岁、在全日制中学或中等职业学校就读的学生参照执行。</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（一）父母双方均符合重残、重病、服刑在押、强制隔离戒毒、被执行其他限制人身自由的措施、失联、被撤销监护资格情形之一；</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（二）父母一方被遣送（驱逐）出境，另一方符合重残、重病、服刑在押、强制隔离戒毒、被执行其他限制人身自由的措施、失联、被撤销监护资格情形之一；</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（三）父母一方死亡或失踪，另一方符合重残、重病、服刑在押、强制隔离戒毒、被执行其他限制人身自由的措施、失联、被撤销监护资格、被遣送（驱逐）出境情形之一。</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以上重残是指一级、二级残疾或三级、四级精神和智力残疾；重病是指患有我市医疗救助重特大疾病，造成家庭经济困难无力抚养的；失联是指失去联系后向当地公安机关报案查寻且未履行监护抚养责任6个月以上；服刑在押是指被法院宣判且正在监狱服刑6个月以上；强制隔离戒毒是指在戒毒场所被强制隔离戒毒期限在6个月以上；被执行其他限制人身自由的措施是指被逮捕、刑事拘留在押，法院尚未判决刑期，且拘押期在6个月以上；死亡是指自然死亡或人民法院宣告死亡；失踪是指人民法院宣告失踪；被撤销监护资格的情形是指人民法院依法判决撤销监护人资格；被遣送（驱逐）出境的情形是指外籍人员与内地居民生育子女后被依法遣送（驱逐）出境且未履行抚养义务。</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二、保障标准：</w:t>
      </w:r>
      <w:r>
        <w:rPr>
          <w:rFonts w:hint="eastAsia" w:ascii="方正仿宋_GBK" w:hAnsi="方正仿宋_GBK" w:eastAsia="方正仿宋_GBK" w:cs="方正仿宋_GBK"/>
          <w:i w:val="0"/>
          <w:caps w:val="0"/>
          <w:color w:val="000000"/>
          <w:spacing w:val="0"/>
          <w:sz w:val="32"/>
          <w:szCs w:val="32"/>
        </w:rPr>
        <w:t>从202</w:t>
      </w:r>
      <w:r>
        <w:rPr>
          <w:rFonts w:hint="eastAsia" w:ascii="方正仿宋_GBK" w:hAnsi="方正仿宋_GBK" w:eastAsia="方正仿宋_GBK" w:cs="方正仿宋_GBK"/>
          <w:i w:val="0"/>
          <w:caps w:val="0"/>
          <w:color w:val="000000"/>
          <w:spacing w:val="0"/>
          <w:sz w:val="32"/>
          <w:szCs w:val="32"/>
          <w:lang w:val="en-US" w:eastAsia="zh-CN"/>
        </w:rPr>
        <w:t>4</w:t>
      </w:r>
      <w:r>
        <w:rPr>
          <w:rFonts w:hint="eastAsia" w:ascii="方正仿宋_GBK" w:hAnsi="方正仿宋_GBK" w:eastAsia="方正仿宋_GBK" w:cs="方正仿宋_GBK"/>
          <w:i w:val="0"/>
          <w:caps w:val="0"/>
          <w:color w:val="000000"/>
          <w:spacing w:val="0"/>
          <w:sz w:val="32"/>
          <w:szCs w:val="32"/>
        </w:rPr>
        <w:t>年9月起，补贴标准调整为每人每月</w:t>
      </w:r>
      <w:r>
        <w:rPr>
          <w:rFonts w:hint="eastAsia" w:ascii="方正仿宋_GBK" w:hAnsi="方正仿宋_GBK" w:eastAsia="方正仿宋_GBK" w:cs="方正仿宋_GBK"/>
          <w:i w:val="0"/>
          <w:caps w:val="0"/>
          <w:color w:val="000000"/>
          <w:spacing w:val="0"/>
          <w:sz w:val="32"/>
          <w:szCs w:val="32"/>
          <w:lang w:val="en-US" w:eastAsia="zh-CN"/>
        </w:rPr>
        <w:t>1625</w:t>
      </w:r>
      <w:r>
        <w:rPr>
          <w:rFonts w:hint="eastAsia" w:ascii="方正仿宋_GBK" w:hAnsi="方正仿宋_GBK" w:eastAsia="方正仿宋_GBK" w:cs="方正仿宋_GBK"/>
          <w:i w:val="0"/>
          <w:caps w:val="0"/>
          <w:color w:val="000000"/>
          <w:spacing w:val="0"/>
          <w:sz w:val="32"/>
          <w:szCs w:val="32"/>
        </w:rPr>
        <w:t>元。已获得最低生活保障金、特困人员救助供养金（含照料护理补贴）或困难残疾人生活补贴且未达到事实无人抚养儿童基本生活保障补贴标准的进行补差发放，其他事实无人抚养儿童按照补贴标准全额发放。</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三、申请审批程序：</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按照儿童户籍所在地管理原则，事实无人抚养儿童监护人或受监护人委托的近亲属填写事实无人抚养儿童基本生活补贴申请表，并携带申请儿童户口本原件、儿童监护人身份证原件等资料，向儿童户籍所在乡镇政府（街道）提交事实无人抚养儿童保障申请书。情况特殊的，可由临时监护人、村（居）委会等提出申请。</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（二）乡镇政府（街道）受理申请后，需对父母及儿童情况进行查验。</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（三）乡镇政府（街道）自收到申请之日起15个工作日内进行复核。对符合条件的，连同申报材料一并报区县民政局。对有异议的，根据工作需要采取入户调查、邻里走访、信函索证、群众评议等方式进行核实。</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（四）区县民政局应当自收到申报材料及查验结论之日起15个工作日内作出确认。符合条件的，从确认次月起纳入事实无人抚养儿童保障范围。</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四、需提交的资料：</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（一）事实无人抚养儿童基本生活补贴申请表一式三份；</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（二）事实无人抚养儿童保障申请书一式两份；</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（三）申请儿童全家户口本复印件、儿童监护人身份证复印件一式两份；</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（四）领取人银行卡复印件一式两份；</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（五）对父母及儿童情况查验的相关资料原件或复印件一式两份。</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五、补贴发放方式：</w:t>
      </w:r>
      <w:r>
        <w:rPr>
          <w:rFonts w:hint="eastAsia" w:ascii="方正仿宋_GBK" w:hAnsi="方正仿宋_GBK" w:eastAsia="方正仿宋_GBK" w:cs="方正仿宋_GBK"/>
          <w:i w:val="0"/>
          <w:caps w:val="0"/>
          <w:color w:val="000000"/>
          <w:spacing w:val="0"/>
          <w:sz w:val="32"/>
          <w:szCs w:val="32"/>
        </w:rPr>
        <w:t>通过银行打卡发放到事实无人抚养儿童监护人或本人银行账户。</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六、终止发放：</w:t>
      </w:r>
      <w:r>
        <w:rPr>
          <w:rFonts w:hint="eastAsia" w:ascii="方正仿宋_GBK" w:hAnsi="方正仿宋_GBK" w:eastAsia="方正仿宋_GBK" w:cs="方正仿宋_GBK"/>
          <w:i w:val="0"/>
          <w:caps w:val="0"/>
          <w:color w:val="000000"/>
          <w:spacing w:val="0"/>
          <w:sz w:val="32"/>
          <w:szCs w:val="32"/>
        </w:rPr>
        <w:t>根据动态管理原则，有下列情形之一，从次月起终止其保障资格：</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（一）事实无人抚养儿童死亡的；</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（二）18周岁后未在全日制中学、中等职业学校就读的，或毕业于全日制中学、中等职业学校的；</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（三）儿童重病父母经医疗康复恢复健康，服刑在押、强制隔离戒毒、被执行其他限制人身自由的父母服刑、隔离等期满、提前释放等原因恢复监护抚养能力的；</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（四）父母重新履行抚养义务的；</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（五）被依法收养的；</w:t>
      </w:r>
    </w:p>
    <w:p>
      <w:pPr>
        <w:pStyle w:val="2"/>
        <w:keepNext w:val="0"/>
        <w:keepLines w:val="0"/>
        <w:widowControl/>
        <w:suppressLineNumbers w:val="0"/>
        <w:spacing w:before="0" w:beforeAutospacing="0" w:after="0" w:afterAutospacing="0" w:line="240" w:lineRule="atLeast"/>
        <w:ind w:left="0" w:right="0" w:firstLine="37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（六）父母死亡或失踪，符合孤儿身份认定条件的。</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w:t>
      </w:r>
    </w:p>
    <w:p>
      <w:pPr>
        <w:spacing w:line="580" w:lineRule="exact"/>
        <w:jc w:val="center"/>
        <w:rPr>
          <w:rFonts w:ascii="方正仿宋_GBK" w:hAnsi="方正仿宋_GBK" w:eastAsia="方正仿宋_GBK" w:cs="方正仿宋_GBK"/>
          <w:sz w:val="44"/>
          <w:szCs w:val="44"/>
        </w:rPr>
      </w:pPr>
      <w:r>
        <w:rPr>
          <w:rFonts w:hint="eastAsia" w:ascii="方正小标宋_GBK" w:hAnsi="方正小标宋_GBK" w:eastAsia="方正小标宋_GBK" w:cs="方正小标宋_GBK"/>
          <w:sz w:val="44"/>
          <w:szCs w:val="44"/>
        </w:rPr>
        <w:t>事实无人抚养儿童保障申请书</w:t>
      </w:r>
      <w:r>
        <w:rPr>
          <w:rFonts w:hint="eastAsia" w:ascii="方正仿宋_GBK" w:hAnsi="方正仿宋_GBK" w:eastAsia="方正仿宋_GBK" w:cs="方正仿宋_GBK"/>
          <w:sz w:val="44"/>
          <w:szCs w:val="44"/>
        </w:rPr>
        <w:t>（</w:t>
      </w:r>
      <w:r>
        <w:rPr>
          <w:rFonts w:hint="eastAsia" w:ascii="方正仿宋_GBK" w:hAnsi="方正仿宋_GBK" w:eastAsia="方正仿宋_GBK" w:cs="方正仿宋_GBK"/>
          <w:sz w:val="44"/>
          <w:szCs w:val="44"/>
          <w:lang w:val="en-US" w:eastAsia="zh-CN"/>
        </w:rPr>
        <w:t>样表</w:t>
      </w:r>
      <w:r>
        <w:rPr>
          <w:rFonts w:hint="eastAsia" w:ascii="方正仿宋_GBK" w:hAnsi="方正仿宋_GBK" w:eastAsia="方正仿宋_GBK" w:cs="方正仿宋_GBK"/>
          <w:sz w:val="44"/>
          <w:szCs w:val="44"/>
        </w:rPr>
        <w:t>）</w:t>
      </w:r>
    </w:p>
    <w:p>
      <w:pPr>
        <w:spacing w:line="580" w:lineRule="exact"/>
        <w:rPr>
          <w:rFonts w:ascii="方正仿宋_GBK" w:hAnsi="方正仿宋_GBK" w:eastAsia="方正仿宋_GBK" w:cs="方正仿宋_GBK"/>
          <w:sz w:val="30"/>
          <w:szCs w:val="30"/>
        </w:rPr>
      </w:pP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×××乡镇人民政府（街道办事处）：</w:t>
      </w:r>
    </w:p>
    <w:p>
      <w:pPr>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名叫×××，男（女），居住×××区（县）×××乡镇（街道）×××村（居）委会×××组（号），身份证号码为×××，与×××是×××亲属（近亲属）关系，为×××的法定监护人（或监护人×××的委托代理人）。他（她）于×年×月×日出生，身份证号码为×××，户籍地在×乡镇（街道）×村（居）×组（号）。</w:t>
      </w:r>
    </w:p>
    <w:p>
      <w:pPr>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现向你处申请享受事实无人抚养儿童保障待遇。</w:t>
      </w:r>
    </w:p>
    <w:p>
      <w:pPr>
        <w:spacing w:line="580" w:lineRule="exact"/>
        <w:ind w:firstLine="640"/>
        <w:rPr>
          <w:rFonts w:ascii="方正仿宋_GBK" w:hAnsi="方正仿宋_GBK" w:eastAsia="方正仿宋_GBK" w:cs="方正仿宋_GBK"/>
          <w:sz w:val="32"/>
          <w:szCs w:val="32"/>
        </w:rPr>
      </w:pPr>
    </w:p>
    <w:p>
      <w:pPr>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申请人（签名）：×××</w:t>
      </w:r>
    </w:p>
    <w:p>
      <w:pPr>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（或×××村（居）委会代）</w:t>
      </w:r>
    </w:p>
    <w:p>
      <w:pPr>
        <w:spacing w:line="580" w:lineRule="exact"/>
        <w:ind w:firstLine="640"/>
        <w:rPr>
          <w:rFonts w:ascii="方正仿宋_GBK" w:hAnsi="方正仿宋_GBK" w:eastAsia="方正仿宋_GBK" w:cs="方正仿宋_GBK"/>
          <w:sz w:val="32"/>
          <w:szCs w:val="32"/>
        </w:rPr>
      </w:pPr>
    </w:p>
    <w:p>
      <w:pPr>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附件2</w:t>
      </w:r>
    </w:p>
    <w:tbl>
      <w:tblPr>
        <w:tblW w:w="11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275"/>
        <w:gridCol w:w="1080"/>
        <w:gridCol w:w="1410"/>
        <w:gridCol w:w="1185"/>
        <w:gridCol w:w="1185"/>
        <w:gridCol w:w="1185"/>
        <w:gridCol w:w="990"/>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9" w:hRule="atLeast"/>
        </w:trPr>
        <w:tc>
          <w:tcPr>
            <w:tcW w:w="11025" w:type="dxa"/>
            <w:gridSpan w:val="9"/>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bdr w:val="none" w:color="auto" w:sz="0" w:space="0"/>
                <w:lang w:val="en-US" w:eastAsia="zh-CN" w:bidi="ar"/>
              </w:rPr>
              <w:t>重庆市事实无人抚养儿童基本生活补贴申请审批表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11025" w:type="dxa"/>
            <w:gridSpan w:val="9"/>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 xml:space="preserve">                                                               </w:t>
            </w:r>
            <w:r>
              <w:rPr>
                <w:rStyle w:val="6"/>
                <w:bdr w:val="none" w:color="auto" w:sz="0" w:space="0"/>
                <w:lang w:val="en-US" w:eastAsia="zh-CN" w:bidi="ar"/>
              </w:rPr>
              <w:t>编号：</w:t>
            </w:r>
            <w:r>
              <w:rPr>
                <w:rStyle w:val="7"/>
                <w:bdr w:val="none" w:color="auto" w:sz="0" w:space="0"/>
                <w:lang w:val="en-US" w:eastAsia="zh-CN" w:bidi="ar"/>
              </w:rPr>
              <w:t xml:space="preserve">   </w:t>
            </w:r>
            <w:r>
              <w:rPr>
                <w:rStyle w:val="8"/>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儿童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姓名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性别</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身份证号</w:t>
            </w:r>
          </w:p>
        </w:tc>
        <w:tc>
          <w:tcPr>
            <w:tcW w:w="217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3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近期免冠照片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户籍所在地</w:t>
            </w:r>
          </w:p>
        </w:tc>
        <w:tc>
          <w:tcPr>
            <w:tcW w:w="7035" w:type="dxa"/>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3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现居住地</w:t>
            </w:r>
          </w:p>
        </w:tc>
        <w:tc>
          <w:tcPr>
            <w:tcW w:w="7035" w:type="dxa"/>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3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身体状况</w:t>
            </w:r>
          </w:p>
        </w:tc>
        <w:tc>
          <w:tcPr>
            <w:tcW w:w="8670"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3474720</wp:posOffset>
                  </wp:positionH>
                  <wp:positionV relativeFrom="paragraph">
                    <wp:posOffset>487680</wp:posOffset>
                  </wp:positionV>
                  <wp:extent cx="1456690" cy="1270"/>
                  <wp:effectExtent l="0" t="0" r="0" b="0"/>
                  <wp:wrapNone/>
                  <wp:docPr id="1" name="直接连接符_2"/>
                  <wp:cNvGraphicFramePr/>
                  <a:graphic xmlns:a="http://schemas.openxmlformats.org/drawingml/2006/main">
                    <a:graphicData uri="http://schemas.openxmlformats.org/drawingml/2006/picture">
                      <pic:pic xmlns:pic="http://schemas.openxmlformats.org/drawingml/2006/picture">
                        <pic:nvPicPr>
                          <pic:cNvPr id="1" name="直接连接符_2"/>
                          <pic:cNvPicPr/>
                        </pic:nvPicPr>
                        <pic:blipFill>
                          <a:blip r:embed="rId4"/>
                          <a:stretch>
                            <a:fillRect/>
                          </a:stretch>
                        </pic:blipFill>
                        <pic:spPr>
                          <a:xfrm>
                            <a:off x="0" y="0"/>
                            <a:ext cx="1456690" cy="12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none" w:color="auto" w:sz="0" w:space="0"/>
                <w:lang w:val="en-US" w:eastAsia="zh-CN" w:bidi="ar"/>
              </w:rPr>
              <w:t>□健康     □视力残疾  □听力残疾  □言语残疾  □智力残疾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□肢体残疾 □精神残疾  □多重残疾  □重病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工学情况</w:t>
            </w:r>
          </w:p>
        </w:tc>
        <w:tc>
          <w:tcPr>
            <w:tcW w:w="8670"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521335</wp:posOffset>
                  </wp:positionH>
                  <wp:positionV relativeFrom="paragraph">
                    <wp:posOffset>604520</wp:posOffset>
                  </wp:positionV>
                  <wp:extent cx="2515870" cy="1270"/>
                  <wp:effectExtent l="0" t="0" r="0" b="0"/>
                  <wp:wrapNone/>
                  <wp:docPr id="3" name="直接连接符_4"/>
                  <wp:cNvGraphicFramePr/>
                  <a:graphic xmlns:a="http://schemas.openxmlformats.org/drawingml/2006/main">
                    <a:graphicData uri="http://schemas.openxmlformats.org/drawingml/2006/picture">
                      <pic:pic xmlns:pic="http://schemas.openxmlformats.org/drawingml/2006/picture">
                        <pic:nvPicPr>
                          <pic:cNvPr id="3" name="直接连接符_4"/>
                          <pic:cNvPicPr/>
                        </pic:nvPicPr>
                        <pic:blipFill>
                          <a:blip r:embed="rId5"/>
                          <a:stretch>
                            <a:fillRect/>
                          </a:stretch>
                        </pic:blipFill>
                        <pic:spPr>
                          <a:xfrm>
                            <a:off x="0" y="0"/>
                            <a:ext cx="2515870" cy="12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none" w:color="auto" w:sz="0" w:space="0"/>
                <w:lang w:val="en-US" w:eastAsia="zh-CN" w:bidi="ar"/>
              </w:rPr>
              <w:t>□学龄前 □小学  □初中  □高中或职业高中  □技校  □中专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□大专   □失学  □特教  □无就学能力      □待业  □就业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1080"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儿童父母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关系</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姓名</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身份证</w:t>
            </w:r>
          </w:p>
        </w:tc>
        <w:tc>
          <w:tcPr>
            <w:tcW w:w="355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现状况</w:t>
            </w:r>
          </w:p>
        </w:tc>
        <w:tc>
          <w:tcPr>
            <w:tcW w:w="26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1080"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父亲</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355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521335</wp:posOffset>
                  </wp:positionH>
                  <wp:positionV relativeFrom="paragraph">
                    <wp:posOffset>927100</wp:posOffset>
                  </wp:positionV>
                  <wp:extent cx="1156970" cy="1905"/>
                  <wp:effectExtent l="0" t="0" r="0" b="0"/>
                  <wp:wrapNone/>
                  <wp:docPr id="4" name="直接连接符_6"/>
                  <wp:cNvGraphicFramePr/>
                  <a:graphic xmlns:a="http://schemas.openxmlformats.org/drawingml/2006/main">
                    <a:graphicData uri="http://schemas.openxmlformats.org/drawingml/2006/picture">
                      <pic:pic xmlns:pic="http://schemas.openxmlformats.org/drawingml/2006/picture">
                        <pic:nvPicPr>
                          <pic:cNvPr id="4" name="直接连接符_6"/>
                          <pic:cNvPicPr/>
                        </pic:nvPicPr>
                        <pic:blipFill>
                          <a:blip r:embed="rId6"/>
                          <a:stretch>
                            <a:fillRect/>
                          </a:stretch>
                        </pic:blipFill>
                        <pic:spPr>
                          <a:xfrm>
                            <a:off x="0" y="0"/>
                            <a:ext cx="1156970" cy="1905"/>
                          </a:xfrm>
                          <a:prstGeom prst="rect">
                            <a:avLst/>
                          </a:prstGeom>
                          <a:noFill/>
                          <a:ln>
                            <a:noFill/>
                          </a:ln>
                        </pic:spPr>
                      </pic:pic>
                    </a:graphicData>
                  </a:graphic>
                </wp:anchor>
              </w:drawing>
            </w:r>
            <w:r>
              <w:rPr>
                <w:rStyle w:val="9"/>
                <w:bdr w:val="none" w:color="auto" w:sz="0" w:space="0"/>
                <w:lang w:val="en-US" w:eastAsia="zh-CN" w:bidi="ar"/>
              </w:rPr>
              <w:t>□死亡 □失踪 □重病□重残 □失联 □服刑在押   □强制隔离戒毒</w:t>
            </w:r>
            <w:r>
              <w:rPr>
                <w:rStyle w:val="9"/>
                <w:bdr w:val="none" w:color="auto" w:sz="0" w:space="0"/>
                <w:lang w:val="en-US" w:eastAsia="zh-CN" w:bidi="ar"/>
              </w:rPr>
              <w:br w:type="textWrapping"/>
            </w:r>
            <w:r>
              <w:rPr>
                <w:rStyle w:val="9"/>
                <w:bdr w:val="none" w:color="auto" w:sz="0" w:space="0"/>
                <w:lang w:val="en-US" w:eastAsia="zh-CN" w:bidi="ar"/>
              </w:rPr>
              <w:t xml:space="preserve">□被执行其他限制人身自由的措施 </w:t>
            </w:r>
            <w:r>
              <w:rPr>
                <w:rStyle w:val="9"/>
                <w:bdr w:val="none" w:color="auto" w:sz="0" w:space="0"/>
                <w:lang w:val="en-US" w:eastAsia="zh-CN" w:bidi="ar"/>
              </w:rPr>
              <w:br w:type="textWrapping"/>
            </w:r>
            <w:r>
              <w:rPr>
                <w:rStyle w:val="9"/>
                <w:bdr w:val="none" w:color="auto" w:sz="0" w:space="0"/>
                <w:lang w:val="en-US" w:eastAsia="zh-CN" w:bidi="ar"/>
              </w:rPr>
              <w:t>□被撤销监护资格</w:t>
            </w:r>
            <w:r>
              <w:rPr>
                <w:rStyle w:val="9"/>
                <w:bdr w:val="none" w:color="auto" w:sz="0" w:space="0"/>
                <w:lang w:val="en-US" w:eastAsia="zh-CN" w:bidi="ar"/>
              </w:rPr>
              <w:br w:type="textWrapping"/>
            </w:r>
            <w:r>
              <w:rPr>
                <w:rStyle w:val="9"/>
                <w:bdr w:val="none" w:color="auto" w:sz="0" w:space="0"/>
                <w:lang w:val="en-US" w:eastAsia="zh-CN" w:bidi="ar"/>
              </w:rPr>
              <w:t>□被遣送（驱逐）出境</w:t>
            </w:r>
            <w:r>
              <w:rPr>
                <w:rStyle w:val="9"/>
                <w:bdr w:val="none" w:color="auto" w:sz="0" w:space="0"/>
                <w:lang w:val="en-US" w:eastAsia="zh-CN" w:bidi="ar"/>
              </w:rPr>
              <w:br w:type="textWrapping"/>
            </w:r>
            <w:r>
              <w:rPr>
                <w:rStyle w:val="9"/>
                <w:bdr w:val="none" w:color="auto" w:sz="0" w:space="0"/>
                <w:lang w:val="en-US" w:eastAsia="zh-CN" w:bidi="ar"/>
              </w:rPr>
              <w:t>□其他：</w:t>
            </w:r>
          </w:p>
        </w:tc>
        <w:tc>
          <w:tcPr>
            <w:tcW w:w="262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5" w:hRule="atLeast"/>
        </w:trPr>
        <w:tc>
          <w:tcPr>
            <w:tcW w:w="1080"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母亲</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355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372110</wp:posOffset>
                  </wp:positionH>
                  <wp:positionV relativeFrom="paragraph">
                    <wp:posOffset>960755</wp:posOffset>
                  </wp:positionV>
                  <wp:extent cx="1273175" cy="1270"/>
                  <wp:effectExtent l="0" t="0" r="0" b="0"/>
                  <wp:wrapNone/>
                  <wp:docPr id="2" name="直接连接符_8"/>
                  <wp:cNvGraphicFramePr/>
                  <a:graphic xmlns:a="http://schemas.openxmlformats.org/drawingml/2006/main">
                    <a:graphicData uri="http://schemas.openxmlformats.org/drawingml/2006/picture">
                      <pic:pic xmlns:pic="http://schemas.openxmlformats.org/drawingml/2006/picture">
                        <pic:nvPicPr>
                          <pic:cNvPr id="2" name="直接连接符_8"/>
                          <pic:cNvPicPr/>
                        </pic:nvPicPr>
                        <pic:blipFill>
                          <a:blip r:embed="rId7"/>
                          <a:stretch>
                            <a:fillRect/>
                          </a:stretch>
                        </pic:blipFill>
                        <pic:spPr>
                          <a:xfrm>
                            <a:off x="0" y="0"/>
                            <a:ext cx="1273175" cy="1270"/>
                          </a:xfrm>
                          <a:prstGeom prst="rect">
                            <a:avLst/>
                          </a:prstGeom>
                          <a:noFill/>
                          <a:ln>
                            <a:noFill/>
                          </a:ln>
                        </pic:spPr>
                      </pic:pic>
                    </a:graphicData>
                  </a:graphic>
                </wp:anchor>
              </w:drawing>
            </w:r>
            <w:r>
              <w:rPr>
                <w:rStyle w:val="9"/>
                <w:bdr w:val="none" w:color="auto" w:sz="0" w:space="0"/>
                <w:lang w:val="en-US" w:eastAsia="zh-CN" w:bidi="ar"/>
              </w:rPr>
              <w:t>□死亡 □失踪 □重病□重残 □失联 □服刑在押   □强制隔离戒毒</w:t>
            </w:r>
            <w:r>
              <w:rPr>
                <w:rStyle w:val="9"/>
                <w:bdr w:val="none" w:color="auto" w:sz="0" w:space="0"/>
                <w:lang w:val="en-US" w:eastAsia="zh-CN" w:bidi="ar"/>
              </w:rPr>
              <w:br w:type="textWrapping"/>
            </w:r>
            <w:r>
              <w:rPr>
                <w:rStyle w:val="9"/>
                <w:bdr w:val="none" w:color="auto" w:sz="0" w:space="0"/>
                <w:lang w:val="en-US" w:eastAsia="zh-CN" w:bidi="ar"/>
              </w:rPr>
              <w:t xml:space="preserve">□被执行其他限制人身自由的措施 </w:t>
            </w:r>
            <w:r>
              <w:rPr>
                <w:rStyle w:val="9"/>
                <w:bdr w:val="none" w:color="auto" w:sz="0" w:space="0"/>
                <w:lang w:val="en-US" w:eastAsia="zh-CN" w:bidi="ar"/>
              </w:rPr>
              <w:br w:type="textWrapping"/>
            </w:r>
            <w:r>
              <w:rPr>
                <w:rStyle w:val="9"/>
                <w:bdr w:val="none" w:color="auto" w:sz="0" w:space="0"/>
                <w:lang w:val="en-US" w:eastAsia="zh-CN" w:bidi="ar"/>
              </w:rPr>
              <w:t>□被撤销监护资格</w:t>
            </w:r>
            <w:r>
              <w:rPr>
                <w:rStyle w:val="9"/>
                <w:bdr w:val="none" w:color="auto" w:sz="0" w:space="0"/>
                <w:lang w:val="en-US" w:eastAsia="zh-CN" w:bidi="ar"/>
              </w:rPr>
              <w:br w:type="textWrapping"/>
            </w:r>
            <w:r>
              <w:rPr>
                <w:rStyle w:val="9"/>
                <w:bdr w:val="none" w:color="auto" w:sz="0" w:space="0"/>
                <w:lang w:val="en-US" w:eastAsia="zh-CN" w:bidi="ar"/>
              </w:rPr>
              <w:t>□被遣送（驱逐）出境□</w:t>
            </w:r>
            <w:r>
              <w:rPr>
                <w:rStyle w:val="9"/>
                <w:bdr w:val="none" w:color="auto" w:sz="0" w:space="0"/>
                <w:lang w:val="en-US" w:eastAsia="zh-CN" w:bidi="ar"/>
              </w:rPr>
              <w:br w:type="textWrapping"/>
            </w:r>
            <w:r>
              <w:rPr>
                <w:rStyle w:val="9"/>
                <w:bdr w:val="none" w:color="auto" w:sz="0" w:space="0"/>
                <w:lang w:val="en-US" w:eastAsia="zh-CN" w:bidi="ar"/>
              </w:rPr>
              <w:t>其他：           </w:t>
            </w:r>
          </w:p>
        </w:tc>
        <w:tc>
          <w:tcPr>
            <w:tcW w:w="262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监护人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姓名</w:t>
            </w:r>
          </w:p>
        </w:tc>
        <w:tc>
          <w:tcPr>
            <w:tcW w:w="249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性别</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联系电话</w:t>
            </w:r>
          </w:p>
        </w:tc>
        <w:tc>
          <w:tcPr>
            <w:tcW w:w="262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与儿童关系</w:t>
            </w:r>
          </w:p>
        </w:tc>
        <w:tc>
          <w:tcPr>
            <w:tcW w:w="249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身份证号</w:t>
            </w:r>
          </w:p>
        </w:tc>
        <w:tc>
          <w:tcPr>
            <w:tcW w:w="381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户籍所在地</w:t>
            </w:r>
          </w:p>
        </w:tc>
        <w:tc>
          <w:tcPr>
            <w:tcW w:w="8670" w:type="dxa"/>
            <w:gridSpan w:val="7"/>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现居住地</w:t>
            </w:r>
          </w:p>
        </w:tc>
        <w:tc>
          <w:tcPr>
            <w:tcW w:w="8670" w:type="dxa"/>
            <w:gridSpan w:val="7"/>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已享受救助情况</w:t>
            </w:r>
          </w:p>
        </w:tc>
        <w:tc>
          <w:tcPr>
            <w:tcW w:w="9945" w:type="dxa"/>
            <w:gridSpan w:val="8"/>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bdr w:val="none" w:color="auto" w:sz="0" w:space="0"/>
                <w:lang w:val="en-US" w:eastAsia="zh-CN" w:bidi="ar"/>
              </w:rPr>
              <w:t xml:space="preserve">    领取低保金</w:t>
            </w:r>
            <w:r>
              <w:rPr>
                <w:rStyle w:val="10"/>
                <w:bdr w:val="none" w:color="auto" w:sz="0" w:space="0"/>
                <w:lang w:val="en-US" w:eastAsia="zh-CN" w:bidi="ar"/>
              </w:rPr>
              <w:t xml:space="preserve">                   </w:t>
            </w:r>
            <w:r>
              <w:rPr>
                <w:rStyle w:val="9"/>
                <w:bdr w:val="none" w:color="auto" w:sz="0" w:space="0"/>
                <w:lang w:val="en-US" w:eastAsia="zh-CN" w:bidi="ar"/>
              </w:rPr>
              <w:t>元/月，特困供养金</w:t>
            </w:r>
            <w:r>
              <w:rPr>
                <w:rStyle w:val="10"/>
                <w:bdr w:val="none" w:color="auto" w:sz="0" w:space="0"/>
                <w:lang w:val="en-US" w:eastAsia="zh-CN" w:bidi="ar"/>
              </w:rPr>
              <w:t xml:space="preserve">                  </w:t>
            </w:r>
            <w:r>
              <w:rPr>
                <w:rStyle w:val="9"/>
                <w:bdr w:val="none" w:color="auto" w:sz="0" w:space="0"/>
                <w:lang w:val="en-US" w:eastAsia="zh-CN" w:bidi="ar"/>
              </w:rPr>
              <w:t>元/月，困难残疾人生活</w:t>
            </w:r>
            <w:r>
              <w:rPr>
                <w:rStyle w:val="9"/>
                <w:bdr w:val="none" w:color="auto" w:sz="0" w:space="0"/>
                <w:lang w:val="en-US" w:eastAsia="zh-CN" w:bidi="ar"/>
              </w:rPr>
              <w:br w:type="textWrapping"/>
            </w:r>
            <w:r>
              <w:rPr>
                <w:rStyle w:val="9"/>
                <w:bdr w:val="none" w:color="auto" w:sz="0" w:space="0"/>
                <w:lang w:val="en-US" w:eastAsia="zh-CN" w:bidi="ar"/>
              </w:rPr>
              <w:br w:type="textWrapping"/>
            </w:r>
            <w:r>
              <w:rPr>
                <w:rStyle w:val="9"/>
                <w:bdr w:val="none" w:color="auto" w:sz="0" w:space="0"/>
                <w:lang w:val="en-US" w:eastAsia="zh-CN" w:bidi="ar"/>
              </w:rPr>
              <w:t>补贴</w:t>
            </w:r>
            <w:r>
              <w:rPr>
                <w:rStyle w:val="10"/>
                <w:bdr w:val="none" w:color="auto" w:sz="0" w:space="0"/>
                <w:lang w:val="en-US" w:eastAsia="zh-CN" w:bidi="ar"/>
              </w:rPr>
              <w:t xml:space="preserve">                   </w:t>
            </w:r>
            <w:r>
              <w:rPr>
                <w:rStyle w:val="9"/>
                <w:bdr w:val="none" w:color="auto" w:sz="0" w:space="0"/>
                <w:lang w:val="en-US" w:eastAsia="zh-CN" w:bidi="ar"/>
              </w:rPr>
              <w:t>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领取人</w:t>
            </w:r>
          </w:p>
        </w:tc>
        <w:tc>
          <w:tcPr>
            <w:tcW w:w="367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与儿童关系</w:t>
            </w:r>
          </w:p>
        </w:tc>
        <w:tc>
          <w:tcPr>
            <w:tcW w:w="381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开户人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开户银行</w:t>
            </w:r>
          </w:p>
        </w:tc>
        <w:tc>
          <w:tcPr>
            <w:tcW w:w="237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银行账号</w:t>
            </w:r>
          </w:p>
        </w:tc>
        <w:tc>
          <w:tcPr>
            <w:tcW w:w="262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2" w:hRule="atLeast"/>
        </w:trPr>
        <w:tc>
          <w:tcPr>
            <w:tcW w:w="108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诚信承诺</w:t>
            </w:r>
          </w:p>
        </w:tc>
        <w:tc>
          <w:tcPr>
            <w:tcW w:w="994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我保证以上所有信息真实、准确、有效，如有不实，自愿退还已领取的所有生活费并承担失信后果。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履行监护责任人签名（手印）：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（街道）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查验意见</w:t>
            </w:r>
          </w:p>
        </w:tc>
        <w:tc>
          <w:tcPr>
            <w:tcW w:w="9945" w:type="dxa"/>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iCs w:val="0"/>
                <w:color w:val="000000"/>
                <w:sz w:val="20"/>
                <w:szCs w:val="20"/>
                <w:u w:val="none"/>
              </w:rPr>
            </w:pPr>
            <w:r>
              <w:rPr>
                <w:rStyle w:val="9"/>
                <w:bdr w:val="none" w:color="auto" w:sz="0" w:space="0"/>
                <w:lang w:val="en-US" w:eastAsia="zh-CN" w:bidi="ar"/>
              </w:rPr>
              <w:t xml:space="preserve">        </w:t>
            </w:r>
            <w:r>
              <w:rPr>
                <w:rStyle w:val="9"/>
                <w:bdr w:val="none" w:color="auto" w:sz="0" w:space="0"/>
                <w:lang w:val="en-US" w:eastAsia="zh-CN" w:bidi="ar"/>
              </w:rPr>
              <w:br w:type="textWrapping"/>
            </w:r>
            <w:r>
              <w:rPr>
                <w:rStyle w:val="9"/>
                <w:bdr w:val="none" w:color="auto" w:sz="0" w:space="0"/>
                <w:lang w:val="en-US" w:eastAsia="zh-CN" w:bidi="ar"/>
              </w:rPr>
              <w:t xml:space="preserve">         经复核，</w:t>
            </w:r>
            <w:r>
              <w:rPr>
                <w:rStyle w:val="10"/>
                <w:bdr w:val="none" w:color="auto" w:sz="0" w:space="0"/>
                <w:lang w:val="en-US" w:eastAsia="zh-CN" w:bidi="ar"/>
              </w:rPr>
              <w:t xml:space="preserve">                    </w:t>
            </w:r>
            <w:r>
              <w:rPr>
                <w:rStyle w:val="9"/>
                <w:bdr w:val="none" w:color="auto" w:sz="0" w:space="0"/>
                <w:lang w:val="en-US" w:eastAsia="zh-CN" w:bidi="ar"/>
              </w:rPr>
              <w:t>符合事实无人抚养儿童保障条件，建议予以确认，从</w:t>
            </w:r>
            <w:r>
              <w:rPr>
                <w:rStyle w:val="10"/>
                <w:bdr w:val="none" w:color="auto" w:sz="0" w:space="0"/>
                <w:lang w:val="en-US" w:eastAsia="zh-CN" w:bidi="ar"/>
              </w:rPr>
              <w:t xml:space="preserve">              </w:t>
            </w:r>
            <w:r>
              <w:rPr>
                <w:rStyle w:val="10"/>
                <w:bdr w:val="none" w:color="auto" w:sz="0" w:space="0"/>
                <w:lang w:val="en-US" w:eastAsia="zh-CN" w:bidi="ar"/>
              </w:rPr>
              <w:br w:type="textWrapping"/>
            </w:r>
            <w:r>
              <w:rPr>
                <w:rStyle w:val="10"/>
                <w:bdr w:val="none" w:color="auto" w:sz="0" w:space="0"/>
                <w:lang w:val="en-US" w:eastAsia="zh-CN" w:bidi="ar"/>
              </w:rPr>
              <w:br w:type="textWrapping"/>
            </w:r>
            <w:r>
              <w:rPr>
                <w:rStyle w:val="10"/>
                <w:bdr w:val="none" w:color="auto" w:sz="0" w:space="0"/>
                <w:lang w:val="en-US" w:eastAsia="zh-CN" w:bidi="ar"/>
              </w:rPr>
              <w:t xml:space="preserve">         </w:t>
            </w:r>
            <w:r>
              <w:rPr>
                <w:rStyle w:val="9"/>
                <w:bdr w:val="none" w:color="auto" w:sz="0" w:space="0"/>
                <w:lang w:val="en-US" w:eastAsia="zh-CN" w:bidi="ar"/>
              </w:rPr>
              <w:t xml:space="preserve">年 </w:t>
            </w:r>
            <w:r>
              <w:rPr>
                <w:rStyle w:val="10"/>
                <w:bdr w:val="none" w:color="auto" w:sz="0" w:space="0"/>
                <w:lang w:val="en-US" w:eastAsia="zh-CN" w:bidi="ar"/>
              </w:rPr>
              <w:t xml:space="preserve">            </w:t>
            </w:r>
            <w:r>
              <w:rPr>
                <w:rStyle w:val="9"/>
                <w:bdr w:val="none" w:color="auto" w:sz="0" w:space="0"/>
                <w:lang w:val="en-US" w:eastAsia="zh-CN" w:bidi="ar"/>
              </w:rPr>
              <w:t>月起全额（补差）发放基本生活补贴</w:t>
            </w:r>
            <w:r>
              <w:rPr>
                <w:rStyle w:val="10"/>
                <w:bdr w:val="none" w:color="auto" w:sz="0" w:space="0"/>
                <w:lang w:val="en-US" w:eastAsia="zh-CN" w:bidi="ar"/>
              </w:rPr>
              <w:t xml:space="preserve">             </w:t>
            </w:r>
            <w:r>
              <w:rPr>
                <w:rStyle w:val="9"/>
                <w:bdr w:val="none" w:color="auto" w:sz="0" w:space="0"/>
                <w:lang w:val="en-US" w:eastAsia="zh-CN" w:bidi="ar"/>
              </w:rPr>
              <w:t>元/月。</w:t>
            </w:r>
            <w:r>
              <w:rPr>
                <w:rStyle w:val="9"/>
                <w:bdr w:val="none" w:color="auto" w:sz="0" w:space="0"/>
                <w:lang w:val="en-US" w:eastAsia="zh-CN" w:bidi="ar"/>
              </w:rPr>
              <w:br w:type="textWrapping"/>
            </w:r>
            <w:r>
              <w:rPr>
                <w:rStyle w:val="9"/>
                <w:bdr w:val="none" w:color="auto" w:sz="0" w:space="0"/>
                <w:lang w:val="en-US" w:eastAsia="zh-CN" w:bidi="ar"/>
              </w:rPr>
              <w:br w:type="textWrapping"/>
            </w:r>
            <w:r>
              <w:rPr>
                <w:rStyle w:val="9"/>
                <w:bdr w:val="none" w:color="auto" w:sz="0" w:space="0"/>
                <w:lang w:val="en-US" w:eastAsia="zh-CN" w:bidi="ar"/>
              </w:rPr>
              <w:t xml:space="preserve">                                                                                                                                   </w:t>
            </w:r>
            <w:r>
              <w:rPr>
                <w:rStyle w:val="9"/>
                <w:bdr w:val="none" w:color="auto" w:sz="0" w:space="0"/>
                <w:lang w:val="en-US" w:eastAsia="zh-CN" w:bidi="ar"/>
              </w:rPr>
              <w:br w:type="textWrapping"/>
            </w:r>
            <w:r>
              <w:rPr>
                <w:rStyle w:val="9"/>
                <w:bdr w:val="none" w:color="auto" w:sz="0" w:space="0"/>
                <w:lang w:val="en-US" w:eastAsia="zh-CN" w:bidi="ar"/>
              </w:rPr>
              <w:t xml:space="preserve">                                                                    （公章）</w:t>
            </w:r>
            <w:r>
              <w:rPr>
                <w:rStyle w:val="9"/>
                <w:bdr w:val="none" w:color="auto" w:sz="0" w:space="0"/>
                <w:lang w:val="en-US" w:eastAsia="zh-CN" w:bidi="ar"/>
              </w:rPr>
              <w:br w:type="textWrapping"/>
            </w:r>
            <w:r>
              <w:rPr>
                <w:rStyle w:val="9"/>
                <w:bdr w:val="none" w:color="auto" w:sz="0" w:space="0"/>
                <w:lang w:val="en-US" w:eastAsia="zh-CN" w:bidi="ar"/>
              </w:rPr>
              <w:br w:type="textWrapping"/>
            </w:r>
            <w:r>
              <w:rPr>
                <w:rStyle w:val="9"/>
                <w:bdr w:val="none" w:color="auto" w:sz="0" w:space="0"/>
                <w:lang w:val="en-US" w:eastAsia="zh-CN" w:bidi="ar"/>
              </w:rPr>
              <w:t xml:space="preserve">经办人：               科室负责人：                负责人： </w:t>
            </w:r>
            <w:r>
              <w:rPr>
                <w:rStyle w:val="9"/>
                <w:bdr w:val="none" w:color="auto" w:sz="0" w:space="0"/>
                <w:lang w:val="en-US" w:eastAsia="zh-CN" w:bidi="ar"/>
              </w:rPr>
              <w:br w:type="textWrapping"/>
            </w:r>
            <w:r>
              <w:rPr>
                <w:rStyle w:val="9"/>
                <w:bdr w:val="none" w:color="auto" w:sz="0" w:space="0"/>
                <w:lang w:val="en-US" w:eastAsia="zh-CN" w:bidi="ar"/>
              </w:rPr>
              <w:t xml:space="preserve">                                             </w:t>
            </w:r>
            <w:r>
              <w:rPr>
                <w:rStyle w:val="9"/>
                <w:bdr w:val="none" w:color="auto" w:sz="0" w:space="0"/>
                <w:lang w:val="en-US" w:eastAsia="zh-CN" w:bidi="ar"/>
              </w:rPr>
              <w:br w:type="textWrapping"/>
            </w:r>
            <w:r>
              <w:rPr>
                <w:rStyle w:val="9"/>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3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区县民政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部门确认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意见</w:t>
            </w:r>
          </w:p>
        </w:tc>
        <w:tc>
          <w:tcPr>
            <w:tcW w:w="994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bdr w:val="none" w:color="auto" w:sz="0" w:space="0"/>
                <w:lang w:val="en-US" w:eastAsia="zh-CN" w:bidi="ar"/>
              </w:rPr>
              <w:br w:type="textWrapping"/>
            </w:r>
            <w:r>
              <w:rPr>
                <w:rStyle w:val="9"/>
                <w:bdr w:val="none" w:color="auto" w:sz="0" w:space="0"/>
                <w:lang w:val="en-US" w:eastAsia="zh-CN" w:bidi="ar"/>
              </w:rPr>
              <w:br w:type="textWrapping"/>
            </w:r>
            <w:r>
              <w:rPr>
                <w:rStyle w:val="9"/>
                <w:bdr w:val="none" w:color="auto" w:sz="0" w:space="0"/>
                <w:lang w:val="en-US" w:eastAsia="zh-CN" w:bidi="ar"/>
              </w:rPr>
              <w:t xml:space="preserve">        经复核，</w:t>
            </w:r>
            <w:r>
              <w:rPr>
                <w:rStyle w:val="10"/>
                <w:bdr w:val="none" w:color="auto" w:sz="0" w:space="0"/>
                <w:lang w:val="en-US" w:eastAsia="zh-CN" w:bidi="ar"/>
              </w:rPr>
              <w:t xml:space="preserve">                    </w:t>
            </w:r>
            <w:r>
              <w:rPr>
                <w:rStyle w:val="9"/>
                <w:bdr w:val="none" w:color="auto" w:sz="0" w:space="0"/>
                <w:lang w:val="en-US" w:eastAsia="zh-CN" w:bidi="ar"/>
              </w:rPr>
              <w:t>符合事实无人抚养儿童保障条件，予以确认，从</w:t>
            </w:r>
            <w:r>
              <w:rPr>
                <w:rStyle w:val="10"/>
                <w:bdr w:val="none" w:color="auto" w:sz="0" w:space="0"/>
                <w:lang w:val="en-US" w:eastAsia="zh-CN" w:bidi="ar"/>
              </w:rPr>
              <w:t xml:space="preserve">              </w:t>
            </w:r>
            <w:r>
              <w:rPr>
                <w:rStyle w:val="10"/>
                <w:bdr w:val="none" w:color="auto" w:sz="0" w:space="0"/>
                <w:lang w:val="en-US" w:eastAsia="zh-CN" w:bidi="ar"/>
              </w:rPr>
              <w:br w:type="textWrapping"/>
            </w:r>
            <w:r>
              <w:rPr>
                <w:rStyle w:val="10"/>
                <w:bdr w:val="none" w:color="auto" w:sz="0" w:space="0"/>
                <w:lang w:val="en-US" w:eastAsia="zh-CN" w:bidi="ar"/>
              </w:rPr>
              <w:br w:type="textWrapping"/>
            </w:r>
            <w:r>
              <w:rPr>
                <w:rStyle w:val="10"/>
                <w:bdr w:val="none" w:color="auto" w:sz="0" w:space="0"/>
                <w:lang w:val="en-US" w:eastAsia="zh-CN" w:bidi="ar"/>
              </w:rPr>
              <w:t xml:space="preserve">         </w:t>
            </w:r>
            <w:r>
              <w:rPr>
                <w:rStyle w:val="9"/>
                <w:bdr w:val="none" w:color="auto" w:sz="0" w:space="0"/>
                <w:lang w:val="en-US" w:eastAsia="zh-CN" w:bidi="ar"/>
              </w:rPr>
              <w:t>年</w:t>
            </w:r>
            <w:r>
              <w:rPr>
                <w:rStyle w:val="10"/>
                <w:bdr w:val="none" w:color="auto" w:sz="0" w:space="0"/>
                <w:lang w:val="en-US" w:eastAsia="zh-CN" w:bidi="ar"/>
              </w:rPr>
              <w:t xml:space="preserve">             </w:t>
            </w:r>
            <w:r>
              <w:rPr>
                <w:rStyle w:val="9"/>
                <w:bdr w:val="none" w:color="auto" w:sz="0" w:space="0"/>
                <w:lang w:val="en-US" w:eastAsia="zh-CN" w:bidi="ar"/>
              </w:rPr>
              <w:t>月起全额（补差）发放基本生活补贴</w:t>
            </w:r>
            <w:r>
              <w:rPr>
                <w:rStyle w:val="10"/>
                <w:bdr w:val="none" w:color="auto" w:sz="0" w:space="0"/>
                <w:lang w:val="en-US" w:eastAsia="zh-CN" w:bidi="ar"/>
              </w:rPr>
              <w:t xml:space="preserve">             </w:t>
            </w:r>
            <w:r>
              <w:rPr>
                <w:rStyle w:val="9"/>
                <w:bdr w:val="none" w:color="auto" w:sz="0" w:space="0"/>
                <w:lang w:val="en-US" w:eastAsia="zh-CN" w:bidi="ar"/>
              </w:rPr>
              <w:t>元/月。</w:t>
            </w:r>
            <w:r>
              <w:rPr>
                <w:rStyle w:val="9"/>
                <w:bdr w:val="none" w:color="auto" w:sz="0" w:space="0"/>
                <w:lang w:val="en-US" w:eastAsia="zh-CN" w:bidi="ar"/>
              </w:rPr>
              <w:br w:type="textWrapping"/>
            </w:r>
            <w:r>
              <w:rPr>
                <w:rStyle w:val="9"/>
                <w:bdr w:val="none" w:color="auto" w:sz="0" w:space="0"/>
                <w:lang w:val="en-US" w:eastAsia="zh-CN" w:bidi="ar"/>
              </w:rPr>
              <w:br w:type="textWrapping"/>
            </w:r>
            <w:r>
              <w:rPr>
                <w:rStyle w:val="9"/>
                <w:bdr w:val="none" w:color="auto" w:sz="0" w:space="0"/>
                <w:lang w:val="en-US" w:eastAsia="zh-CN" w:bidi="ar"/>
              </w:rPr>
              <w:br w:type="textWrapping"/>
            </w:r>
            <w:r>
              <w:rPr>
                <w:rStyle w:val="9"/>
                <w:bdr w:val="none" w:color="auto" w:sz="0" w:space="0"/>
                <w:lang w:val="en-US" w:eastAsia="zh-CN" w:bidi="ar"/>
              </w:rPr>
              <w:t xml:space="preserve">                                                                                                                                                               </w:t>
            </w:r>
            <w:r>
              <w:rPr>
                <w:rStyle w:val="9"/>
                <w:bdr w:val="none" w:color="auto" w:sz="0" w:space="0"/>
                <w:lang w:val="en-US" w:eastAsia="zh-CN" w:bidi="ar"/>
              </w:rPr>
              <w:br w:type="textWrapping"/>
            </w:r>
            <w:r>
              <w:rPr>
                <w:rStyle w:val="9"/>
                <w:bdr w:val="none" w:color="auto" w:sz="0" w:space="0"/>
                <w:lang w:val="en-US" w:eastAsia="zh-CN" w:bidi="ar"/>
              </w:rPr>
              <w:t xml:space="preserve">                                                                      （公章）</w:t>
            </w:r>
            <w:r>
              <w:rPr>
                <w:rStyle w:val="9"/>
                <w:bdr w:val="none" w:color="auto" w:sz="0" w:space="0"/>
                <w:lang w:val="en-US" w:eastAsia="zh-CN" w:bidi="ar"/>
              </w:rPr>
              <w:br w:type="textWrapping"/>
            </w:r>
            <w:r>
              <w:rPr>
                <w:rStyle w:val="9"/>
                <w:bdr w:val="none" w:color="auto" w:sz="0" w:space="0"/>
                <w:lang w:val="en-US" w:eastAsia="zh-CN" w:bidi="ar"/>
              </w:rPr>
              <w:br w:type="textWrapping"/>
            </w:r>
            <w:r>
              <w:rPr>
                <w:rStyle w:val="9"/>
                <w:bdr w:val="none" w:color="auto" w:sz="0" w:space="0"/>
                <w:lang w:val="en-US" w:eastAsia="zh-CN" w:bidi="ar"/>
              </w:rPr>
              <w:t xml:space="preserve">经办人：                科室负责人：              负责人： </w:t>
            </w:r>
            <w:r>
              <w:rPr>
                <w:rStyle w:val="9"/>
                <w:bdr w:val="none" w:color="auto" w:sz="0" w:space="0"/>
                <w:lang w:val="en-US" w:eastAsia="zh-CN" w:bidi="ar"/>
              </w:rPr>
              <w:br w:type="textWrapping"/>
            </w:r>
            <w:r>
              <w:rPr>
                <w:rStyle w:val="9"/>
                <w:bdr w:val="none" w:color="auto" w:sz="0" w:space="0"/>
                <w:lang w:val="en-US" w:eastAsia="zh-CN" w:bidi="ar"/>
              </w:rPr>
              <w:br w:type="textWrapping"/>
            </w:r>
            <w:r>
              <w:rPr>
                <w:rStyle w:val="9"/>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2" w:hRule="atLeast"/>
        </w:trPr>
        <w:tc>
          <w:tcPr>
            <w:tcW w:w="1080" w:type="dxa"/>
            <w:tcBorders>
              <w:top w:val="nil"/>
              <w:left w:val="nil"/>
              <w:bottom w:val="nil"/>
              <w:right w:val="nil"/>
            </w:tcBorders>
            <w:shd w:val="clear"/>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c>
          <w:tcPr>
            <w:tcW w:w="9945" w:type="dxa"/>
            <w:gridSpan w:val="8"/>
            <w:tcBorders>
              <w:top w:val="nil"/>
              <w:left w:val="nil"/>
              <w:bottom w:val="nil"/>
              <w:right w:val="nil"/>
            </w:tcBorders>
            <w:shd w:val="clear"/>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此表一式三份，分别由儿童监护人、乡镇（街道）、区县（自治县）民政局各存一份。</w:t>
            </w:r>
          </w:p>
        </w:tc>
      </w:tr>
    </w:tbl>
    <w:p>
      <w:pPr>
        <w:rPr>
          <w:rFonts w:hint="default" w:ascii="方正仿宋_GBK" w:hAnsi="方正仿宋_GBK" w:eastAsia="方正仿宋_GBK" w:cs="方正仿宋_GBK"/>
          <w:sz w:val="32"/>
          <w:szCs w:val="32"/>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626BE"/>
    <w:rsid w:val="3AE260FF"/>
    <w:rsid w:val="497C10BA"/>
    <w:rsid w:val="71671D9D"/>
    <w:rsid w:val="7B5F2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51"/>
    <w:basedOn w:val="4"/>
    <w:uiPriority w:val="0"/>
    <w:rPr>
      <w:rFonts w:hint="eastAsia" w:ascii="宋体" w:hAnsi="宋体" w:eastAsia="宋体" w:cs="宋体"/>
      <w:color w:val="000000"/>
      <w:sz w:val="24"/>
      <w:szCs w:val="24"/>
      <w:u w:val="none"/>
    </w:rPr>
  </w:style>
  <w:style w:type="character" w:customStyle="1" w:styleId="6">
    <w:name w:val="font71"/>
    <w:basedOn w:val="4"/>
    <w:uiPriority w:val="0"/>
    <w:rPr>
      <w:rFonts w:ascii="方正楷体_GBK" w:hAnsi="方正楷体_GBK" w:eastAsia="方正楷体_GBK" w:cs="方正楷体_GBK"/>
      <w:b/>
      <w:bCs/>
      <w:color w:val="000000"/>
      <w:sz w:val="24"/>
      <w:szCs w:val="24"/>
      <w:u w:val="none"/>
    </w:rPr>
  </w:style>
  <w:style w:type="character" w:customStyle="1" w:styleId="7">
    <w:name w:val="font61"/>
    <w:basedOn w:val="4"/>
    <w:uiPriority w:val="0"/>
    <w:rPr>
      <w:rFonts w:hint="eastAsia" w:ascii="方正楷体_GBK" w:hAnsi="方正楷体_GBK" w:eastAsia="方正楷体_GBK" w:cs="方正楷体_GBK"/>
      <w:b/>
      <w:bCs/>
      <w:color w:val="000000"/>
      <w:sz w:val="28"/>
      <w:szCs w:val="28"/>
      <w:u w:val="none"/>
    </w:rPr>
  </w:style>
  <w:style w:type="character" w:customStyle="1" w:styleId="8">
    <w:name w:val="font31"/>
    <w:basedOn w:val="4"/>
    <w:uiPriority w:val="0"/>
    <w:rPr>
      <w:rFonts w:hint="eastAsia" w:ascii="宋体" w:hAnsi="宋体" w:eastAsia="宋体" w:cs="宋体"/>
      <w:b/>
      <w:bCs/>
      <w:color w:val="000000"/>
      <w:sz w:val="28"/>
      <w:szCs w:val="28"/>
      <w:u w:val="none"/>
    </w:rPr>
  </w:style>
  <w:style w:type="character" w:customStyle="1" w:styleId="9">
    <w:name w:val="font41"/>
    <w:basedOn w:val="4"/>
    <w:uiPriority w:val="0"/>
    <w:rPr>
      <w:rFonts w:hint="eastAsia" w:ascii="宋体" w:hAnsi="宋体" w:eastAsia="宋体" w:cs="宋体"/>
      <w:color w:val="000000"/>
      <w:sz w:val="20"/>
      <w:szCs w:val="20"/>
      <w:u w:val="none"/>
    </w:rPr>
  </w:style>
  <w:style w:type="character" w:customStyle="1" w:styleId="10">
    <w:name w:val="font21"/>
    <w:basedOn w:val="4"/>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2025-01-03T02:33:00Z</dcterms:created>
  <dc:creator>MZJDZB</dc:creator>
  <cp:lastModifiedBy>M</cp:lastModifiedBy>
  <dcterms:modified xsi:type="dcterms:W3CDTF">2025-01-06T07:59:26Z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2BFD4C19A9BC4FEBB52F78C508A1ECB4</vt:lpwstr>
  </property>
</Properties>
</file>