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zh-CN"/>
        </w:rPr>
        <w:t>荣昌区XX学校教师防范网络诈骗承诺书</w:t>
      </w:r>
    </w:p>
    <w:p>
      <w:pPr>
        <w:widowControl/>
        <w:wordWrap/>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zh-CN"/>
        </w:rPr>
        <w:t>（仅供参考）</w:t>
      </w:r>
    </w:p>
    <w:p>
      <w:pPr>
        <w:widowControl/>
        <w:wordWrap/>
        <w:adjustRightInd/>
        <w:snapToGrid/>
        <w:spacing w:line="560" w:lineRule="exact"/>
        <w:ind w:firstLine="640" w:firstLineChars="200"/>
        <w:jc w:val="center"/>
        <w:textAlignment w:val="auto"/>
        <w:rPr>
          <w:rFonts w:hint="eastAsia" w:ascii="方正仿宋_GBK" w:hAnsi="方正仿宋_GBK" w:eastAsia="方正仿宋_GBK" w:cs="方正仿宋_GBK"/>
          <w:sz w:val="32"/>
          <w:szCs w:val="32"/>
          <w:lang w:val="zh-CN"/>
        </w:rPr>
      </w:pPr>
    </w:p>
    <w:p>
      <w:pPr>
        <w:widowControl/>
        <w:wordWrap/>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近年来，随着国际互联网、通信网络的发展，新型的网络消费方式为广大群众带来了实惠和便利，同时也给不法分子利用现代通讯技术和网络结算方式实施诈骗等犯罪活动提供了可乘之机。为有效防范电信网络诈骗，作为一名教职员工，我做出以下承诺：</w:t>
      </w:r>
    </w:p>
    <w:p>
      <w:pPr>
        <w:widowControl/>
        <w:wordWrap/>
        <w:adjustRightInd/>
        <w:snapToGrid/>
        <w:spacing w:line="560" w:lineRule="exact"/>
        <w:ind w:firstLine="640" w:firstLineChars="200"/>
        <w:textAlignment w:val="auto"/>
        <w:rPr>
          <w:rFonts w:hint="eastAsia" w:ascii="方正黑体_GBK" w:hAnsi="方正黑体_GBK" w:eastAsia="方正黑体_GBK" w:cs="方正黑体_GBK"/>
          <w:sz w:val="32"/>
          <w:szCs w:val="32"/>
          <w:lang w:val="zh-CN"/>
        </w:rPr>
      </w:pPr>
      <w:r>
        <w:rPr>
          <w:rFonts w:hint="eastAsia" w:ascii="方正黑体_GBK" w:hAnsi="方正黑体_GBK" w:eastAsia="方正黑体_GBK" w:cs="方正黑体_GBK"/>
          <w:sz w:val="32"/>
          <w:szCs w:val="32"/>
          <w:lang w:val="zh-CN"/>
        </w:rPr>
        <w:t>一、认清“九个凡是”</w:t>
      </w:r>
    </w:p>
    <w:p>
      <w:pPr>
        <w:widowControl/>
        <w:wordWrap/>
        <w:adjustRightInd/>
        <w:snapToGrid/>
        <w:spacing w:line="560" w:lineRule="exact"/>
        <w:ind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1、凡是陌生来电自称军警人员等和你做生意，要求汇款的，一律挂掉。</w:t>
      </w:r>
    </w:p>
    <w:p>
      <w:pPr>
        <w:widowControl/>
        <w:wordWrap/>
        <w:adjustRightInd/>
        <w:snapToGrid/>
        <w:spacing w:line="560" w:lineRule="exact"/>
        <w:ind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2、凡是陌生来电索要银行卡信息及验证码的，一律挂掉。</w:t>
      </w:r>
    </w:p>
    <w:p>
      <w:pPr>
        <w:widowControl/>
        <w:wordWrap/>
        <w:adjustRightInd/>
        <w:snapToGrid/>
        <w:spacing w:line="560" w:lineRule="exact"/>
        <w:ind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3、凡是陌生来电让你开通网银接受检查的，一律挂掉。</w:t>
      </w:r>
    </w:p>
    <w:p>
      <w:pPr>
        <w:widowControl/>
        <w:wordWrap/>
        <w:adjustRightInd/>
        <w:snapToGrid/>
        <w:spacing w:line="560" w:lineRule="exact"/>
        <w:ind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4、凡是通知你中奖、领取补贴要求先汇款的，一律挂掉、删除。</w:t>
      </w:r>
    </w:p>
    <w:p>
      <w:pPr>
        <w:widowControl/>
        <w:wordWrap/>
        <w:adjustRightInd/>
        <w:snapToGrid/>
        <w:spacing w:line="560" w:lineRule="exact"/>
        <w:ind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5、凡是陌生信息让点击链接的，一律删掉。</w:t>
      </w:r>
    </w:p>
    <w:p>
      <w:pPr>
        <w:widowControl/>
        <w:wordWrap/>
        <w:adjustRightInd/>
        <w:snapToGrid/>
        <w:spacing w:line="560" w:lineRule="exact"/>
        <w:ind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6、凡是代办信用卡、信用卡提升额度让你先交钱的，一律不信。</w:t>
      </w:r>
    </w:p>
    <w:p>
      <w:pPr>
        <w:widowControl/>
        <w:wordWrap/>
        <w:adjustRightInd/>
        <w:snapToGrid/>
        <w:spacing w:line="560" w:lineRule="exact"/>
        <w:ind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7、凡是兼职（网络兼职）要你先交钱的，一律不信。</w:t>
      </w:r>
    </w:p>
    <w:p>
      <w:pPr>
        <w:widowControl/>
        <w:wordWrap/>
        <w:adjustRightInd/>
        <w:snapToGrid/>
        <w:spacing w:line="560" w:lineRule="exact"/>
        <w:ind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8、凡是陌生网站要求登记录入个人、银行卡信息的，一律不录。</w:t>
      </w:r>
    </w:p>
    <w:p>
      <w:pPr>
        <w:widowControl/>
        <w:wordWrap/>
        <w:adjustRightInd/>
        <w:snapToGrid/>
        <w:spacing w:line="560" w:lineRule="exact"/>
        <w:ind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9、凡是通过微信、QQ聊天以领导、熟人名义要求转账汇款的，一律先核实。</w:t>
      </w:r>
    </w:p>
    <w:p>
      <w:pPr>
        <w:widowControl/>
        <w:wordWrap/>
        <w:adjustRightInd/>
        <w:snapToGrid/>
        <w:spacing w:line="560" w:lineRule="exact"/>
        <w:ind w:firstLine="640" w:firstLineChars="200"/>
        <w:textAlignment w:val="auto"/>
        <w:rPr>
          <w:rFonts w:hint="eastAsia" w:ascii="方正黑体_GBK" w:hAnsi="方正黑体_GBK" w:eastAsia="方正黑体_GBK" w:cs="方正黑体_GBK"/>
          <w:sz w:val="32"/>
          <w:szCs w:val="32"/>
          <w:lang w:val="zh-CN"/>
        </w:rPr>
      </w:pPr>
      <w:r>
        <w:rPr>
          <w:rFonts w:hint="eastAsia" w:ascii="方正黑体_GBK" w:hAnsi="方正黑体_GBK" w:eastAsia="方正黑体_GBK" w:cs="方正黑体_GBK"/>
          <w:sz w:val="32"/>
          <w:szCs w:val="32"/>
          <w:lang w:val="zh-CN"/>
        </w:rPr>
        <w:t>二、做到“三不二要”</w:t>
      </w:r>
    </w:p>
    <w:p>
      <w:pPr>
        <w:widowControl/>
        <w:wordWrap/>
        <w:adjustRightInd/>
        <w:snapToGrid/>
        <w:spacing w:line="560" w:lineRule="exact"/>
        <w:ind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1、不轻信。不轻信来历不明的电话和信息，不管诈骗分子使用什么甜言蜜语、花言巧语，都不要轻易相信。及时挂掉电话，不回复短信，不给诈骗分子进一步布设圈套的机会。</w:t>
      </w:r>
    </w:p>
    <w:p>
      <w:pPr>
        <w:widowControl/>
        <w:wordWrap/>
        <w:adjustRightInd/>
        <w:snapToGrid/>
        <w:spacing w:line="560" w:lineRule="exact"/>
        <w:ind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2、不透露。筑牢自己的心理防线，不要因贪小利而受不法分子或违法短信的诱惑。无论什么情况，都不向对方透露自己及家人的身份、存款、银行卡等信息，如有疑问，可拨打110求助，或向亲戚、朋友、同事等核实情况。</w:t>
      </w:r>
    </w:p>
    <w:p>
      <w:pPr>
        <w:widowControl/>
        <w:wordWrap/>
        <w:adjustRightInd/>
        <w:snapToGrid/>
        <w:spacing w:line="560" w:lineRule="exact"/>
        <w:ind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3、不转账。了解银行卡常识，保证自己银行卡内资金安全，决不向陌生人汇款、转账。不参加网络平台的投资、理财、返税等各种活动。</w:t>
      </w:r>
    </w:p>
    <w:p>
      <w:pPr>
        <w:widowControl/>
        <w:wordWrap/>
        <w:adjustRightInd/>
        <w:snapToGrid/>
        <w:spacing w:line="560" w:lineRule="exact"/>
        <w:ind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4、要报案：一旦发现自己及亲友不幸被骗，要在第一时间报警。</w:t>
      </w:r>
    </w:p>
    <w:p>
      <w:pPr>
        <w:widowControl/>
        <w:wordWrap/>
        <w:adjustRightInd/>
        <w:snapToGrid/>
        <w:spacing w:line="560" w:lineRule="exact"/>
        <w:ind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5、要忠诚于党的教育事业，全面贯彻教育方针，遵纪守法，不做有损教师形象的事，为广大</w:t>
      </w:r>
      <w:r>
        <w:rPr>
          <w:rFonts w:hint="eastAsia" w:ascii="方正仿宋_GBK" w:hAnsi="方正仿宋_GBK" w:eastAsia="方正仿宋_GBK" w:cs="方正仿宋_GBK"/>
          <w:sz w:val="32"/>
          <w:szCs w:val="32"/>
          <w:lang w:val="en-US" w:eastAsia="zh-CN"/>
        </w:rPr>
        <w:t>师</w:t>
      </w:r>
      <w:bookmarkStart w:id="0" w:name="_GoBack"/>
      <w:bookmarkEnd w:id="0"/>
      <w:r>
        <w:rPr>
          <w:rFonts w:hint="eastAsia" w:ascii="方正仿宋_GBK" w:hAnsi="方正仿宋_GBK" w:eastAsia="方正仿宋_GBK" w:cs="方正仿宋_GBK"/>
          <w:sz w:val="32"/>
          <w:szCs w:val="32"/>
          <w:lang w:val="zh-CN"/>
        </w:rPr>
        <w:t>生做表率。</w:t>
      </w:r>
    </w:p>
    <w:p>
      <w:pPr>
        <w:widowControl/>
        <w:wordWrap/>
        <w:adjustRightInd/>
        <w:snapToGrid/>
        <w:spacing w:line="560" w:lineRule="exact"/>
        <w:ind w:firstLine="640" w:firstLineChars="2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我郑重承诺：合理节约消费，坚决克制贪念，理性面对诱惑，抵制电信网络诈骗。</w:t>
      </w:r>
    </w:p>
    <w:p>
      <w:pPr>
        <w:widowControl/>
        <w:wordWrap/>
        <w:adjustRightInd/>
        <w:snapToGrid/>
        <w:spacing w:line="560" w:lineRule="exact"/>
        <w:ind w:firstLine="640" w:firstLineChars="200"/>
        <w:textAlignment w:val="auto"/>
        <w:rPr>
          <w:rFonts w:hint="eastAsia" w:ascii="方正仿宋_GBK" w:hAnsi="方正仿宋_GBK" w:eastAsia="方正仿宋_GBK" w:cs="方正仿宋_GBK"/>
          <w:sz w:val="32"/>
          <w:szCs w:val="32"/>
          <w:lang w:val="zh-CN"/>
        </w:rPr>
      </w:pPr>
    </w:p>
    <w:p>
      <w:pPr>
        <w:widowControl/>
        <w:wordWrap/>
        <w:adjustRightInd/>
        <w:snapToGrid/>
        <w:spacing w:line="560" w:lineRule="exact"/>
        <w:ind w:firstLine="5760" w:firstLineChars="1800"/>
        <w:textAlignment w:val="auto"/>
        <w:rPr>
          <w:rFonts w:hint="eastAsia" w:ascii="方正仿宋_GBK" w:hAnsi="方正仿宋_GBK" w:eastAsia="方正仿宋_GBK" w:cs="方正仿宋_GBK"/>
          <w:sz w:val="32"/>
          <w:szCs w:val="32"/>
          <w:lang w:val="zh-CN"/>
        </w:rPr>
      </w:pPr>
    </w:p>
    <w:p>
      <w:pPr>
        <w:widowControl/>
        <w:wordWrap/>
        <w:adjustRightInd/>
        <w:snapToGrid/>
        <w:spacing w:line="560" w:lineRule="exact"/>
        <w:ind w:firstLine="5760" w:firstLineChars="1800"/>
        <w:textAlignment w:val="auto"/>
        <w:rPr>
          <w:rFonts w:hint="eastAsia" w:ascii="方正仿宋_GBK" w:hAnsi="方正仿宋_GBK" w:eastAsia="方正仿宋_GBK" w:cs="方正仿宋_GBK"/>
          <w:sz w:val="32"/>
          <w:szCs w:val="32"/>
          <w:lang w:val="zh-CN"/>
        </w:rPr>
      </w:pPr>
    </w:p>
    <w:p>
      <w:pPr>
        <w:widowControl/>
        <w:wordWrap/>
        <w:adjustRightInd/>
        <w:snapToGrid/>
        <w:spacing w:line="560" w:lineRule="exact"/>
        <w:ind w:firstLine="5760" w:firstLineChars="1800"/>
        <w:textAlignment w:val="auto"/>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承诺人：</w:t>
      </w:r>
    </w:p>
    <w:p>
      <w:p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2021年 月 日</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A563A24"/>
    <w:rsid w:val="19AB5DB3"/>
    <w:rsid w:val="3A7F2907"/>
    <w:rsid w:val="3D116E94"/>
    <w:rsid w:val="46B64B04"/>
    <w:rsid w:val="4E645957"/>
    <w:rsid w:val="5F5144CC"/>
    <w:rsid w:val="69F94157"/>
    <w:rsid w:val="7D6D3F50"/>
    <w:rsid w:val="7D6F7E05"/>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Calibri" w:hAnsi="Calibri" w:eastAsia="宋体" w:cs="黑体"/>
      <w:kern w:val="2"/>
      <w:sz w:val="21"/>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2021-07-22T09:55:00Z</dcterms:created>
  <dc:creator>Administrator</dc:creator>
  <cp:lastModifiedBy>Administrator</cp:lastModifiedBy>
  <dcterms:modified xsi:type="dcterms:W3CDTF">2021-07-23T09:29:41Z</dcterms:modified>
  <dc:title>荣昌区XX学校教师防范网络诈骗承诺书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